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BEC" w:rsidRDefault="00662BEC" w:rsidP="00662BEC">
      <w:pPr>
        <w:spacing w:before="74"/>
        <w:ind w:left="-142" w:right="1371"/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 wp14:anchorId="5E3D5CB9" wp14:editId="45063F5F">
            <wp:extent cx="6629400" cy="88017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880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E415F" w:rsidRDefault="00EE415F">
      <w:pPr>
        <w:pStyle w:val="a3"/>
        <w:ind w:left="0"/>
        <w:jc w:val="left"/>
        <w:rPr>
          <w:sz w:val="22"/>
        </w:rPr>
      </w:pPr>
    </w:p>
    <w:p w:rsidR="00EE415F" w:rsidRDefault="00EE415F">
      <w:pPr>
        <w:pStyle w:val="a3"/>
        <w:ind w:left="0"/>
        <w:jc w:val="left"/>
        <w:rPr>
          <w:sz w:val="22"/>
        </w:rPr>
      </w:pPr>
    </w:p>
    <w:p w:rsidR="00EE415F" w:rsidRDefault="00EE415F">
      <w:pPr>
        <w:pStyle w:val="a3"/>
        <w:spacing w:before="2"/>
        <w:ind w:left="0"/>
        <w:jc w:val="left"/>
        <w:rPr>
          <w:sz w:val="22"/>
        </w:rPr>
      </w:pPr>
    </w:p>
    <w:p w:rsidR="00EE415F" w:rsidRDefault="00EE415F">
      <w:pPr>
        <w:pStyle w:val="a3"/>
        <w:ind w:left="0"/>
        <w:jc w:val="left"/>
        <w:rPr>
          <w:b/>
        </w:rPr>
      </w:pPr>
    </w:p>
    <w:p w:rsidR="00EE415F" w:rsidRDefault="00DB2C78" w:rsidP="00662BEC">
      <w:pPr>
        <w:pStyle w:val="a4"/>
        <w:tabs>
          <w:tab w:val="left" w:pos="1295"/>
        </w:tabs>
        <w:spacing w:line="276" w:lineRule="auto"/>
        <w:ind w:left="113" w:right="249" w:firstLine="0"/>
        <w:rPr>
          <w:sz w:val="26"/>
        </w:rPr>
      </w:pPr>
      <w:r>
        <w:rPr>
          <w:sz w:val="26"/>
        </w:rPr>
        <w:t>соотечественников за рубежом, беженцев и вынужденных переселенцев, за счет средств бюджетных ассигнований осуществляется 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 с</w:t>
      </w:r>
      <w:r>
        <w:rPr>
          <w:spacing w:val="-1"/>
          <w:sz w:val="26"/>
        </w:rPr>
        <w:t xml:space="preserve"> </w:t>
      </w:r>
      <w:r>
        <w:rPr>
          <w:sz w:val="26"/>
        </w:rPr>
        <w:t>международными</w:t>
      </w:r>
      <w:r>
        <w:rPr>
          <w:spacing w:val="-1"/>
          <w:sz w:val="26"/>
        </w:rPr>
        <w:t xml:space="preserve"> </w:t>
      </w:r>
      <w:r>
        <w:rPr>
          <w:sz w:val="26"/>
        </w:rPr>
        <w:t>договорами РФ в порядке, предусмотренном законодательством РФ и настоящим Положением.</w:t>
      </w:r>
    </w:p>
    <w:p w:rsidR="00EE415F" w:rsidRDefault="00EE415F">
      <w:pPr>
        <w:spacing w:line="276" w:lineRule="auto"/>
        <w:jc w:val="both"/>
        <w:rPr>
          <w:sz w:val="26"/>
        </w:rPr>
        <w:sectPr w:rsidR="00EE415F" w:rsidSect="00662BEC">
          <w:type w:val="continuous"/>
          <w:pgSz w:w="11920" w:h="16850"/>
          <w:pgMar w:top="426" w:right="600" w:bottom="280" w:left="880" w:header="720" w:footer="720" w:gutter="0"/>
          <w:cols w:space="720"/>
        </w:sectPr>
      </w:pPr>
    </w:p>
    <w:p w:rsidR="00EE415F" w:rsidRDefault="00DB2C78">
      <w:pPr>
        <w:pStyle w:val="a4"/>
        <w:numPr>
          <w:ilvl w:val="0"/>
          <w:numId w:val="2"/>
        </w:numPr>
        <w:tabs>
          <w:tab w:val="left" w:pos="3428"/>
        </w:tabs>
        <w:spacing w:before="78"/>
        <w:ind w:left="3428" w:hanging="261"/>
        <w:jc w:val="both"/>
        <w:rPr>
          <w:b/>
          <w:sz w:val="26"/>
        </w:rPr>
      </w:pPr>
      <w:r>
        <w:rPr>
          <w:b/>
          <w:sz w:val="26"/>
        </w:rPr>
        <w:lastRenderedPageBreak/>
        <w:t>Организация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приема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обучение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97"/>
        </w:tabs>
        <w:spacing w:before="39" w:line="278" w:lineRule="auto"/>
        <w:ind w:right="255" w:firstLine="708"/>
        <w:jc w:val="both"/>
        <w:rPr>
          <w:b/>
          <w:sz w:val="26"/>
        </w:rPr>
      </w:pPr>
      <w:r>
        <w:rPr>
          <w:sz w:val="26"/>
        </w:rPr>
        <w:t xml:space="preserve">Прием заявлений в первый класс для детей, имеющих право на внеочередной или первоочередной прием, право преимущественного приема, проживающих закрепленной территории, </w:t>
      </w:r>
      <w:r>
        <w:rPr>
          <w:b/>
          <w:sz w:val="26"/>
        </w:rPr>
        <w:t>начинается не позднее 1 апреля и завершается 30 июня текущего года.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85"/>
        </w:tabs>
        <w:spacing w:before="34" w:line="276" w:lineRule="auto"/>
        <w:ind w:right="256" w:firstLine="708"/>
        <w:jc w:val="both"/>
        <w:rPr>
          <w:sz w:val="26"/>
        </w:rPr>
      </w:pPr>
      <w:r>
        <w:rPr>
          <w:sz w:val="26"/>
        </w:rPr>
        <w:t>Прием заявлений в первый класс для детей, не проживающих на закрепленной территории, начинается с 6 июля текущего года до момента заполнения свободных мест для приема, но не позднее 5 сентября текущего года.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04"/>
        </w:tabs>
        <w:spacing w:before="44" w:line="276" w:lineRule="auto"/>
        <w:ind w:right="262" w:firstLine="708"/>
        <w:jc w:val="both"/>
        <w:rPr>
          <w:sz w:val="26"/>
        </w:rPr>
      </w:pPr>
      <w:r>
        <w:rPr>
          <w:sz w:val="26"/>
        </w:rPr>
        <w:t>В случаях, если Школа закончила прием всех детей, указанных в пункте 2.1. настоящего Положения, прием в первый класс детей, не проживающих на закрепленной территории, может быть начат ранее 6 июля текущего года.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78"/>
        </w:tabs>
        <w:spacing w:before="46" w:line="276" w:lineRule="auto"/>
        <w:ind w:right="255" w:firstLine="708"/>
        <w:jc w:val="both"/>
        <w:rPr>
          <w:sz w:val="26"/>
        </w:rPr>
      </w:pPr>
      <w:r>
        <w:rPr>
          <w:sz w:val="26"/>
        </w:rPr>
        <w:t>Прием заявлений на зачисление на обучение ведется в течение всего учебного года при наличии свободных мест.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48"/>
        </w:tabs>
        <w:spacing w:before="45" w:line="276" w:lineRule="auto"/>
        <w:ind w:right="255" w:firstLine="708"/>
        <w:jc w:val="both"/>
        <w:rPr>
          <w:sz w:val="26"/>
        </w:rPr>
      </w:pPr>
      <w:r>
        <w:rPr>
          <w:sz w:val="26"/>
        </w:rPr>
        <w:t>Прием заявлений на обучение по дополнительным общеобразовательным программам осуществляется в течение всего учебного года.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75"/>
        </w:tabs>
        <w:spacing w:before="44" w:line="276" w:lineRule="auto"/>
        <w:ind w:right="254" w:firstLine="708"/>
        <w:jc w:val="both"/>
        <w:rPr>
          <w:sz w:val="26"/>
        </w:rPr>
      </w:pPr>
      <w:r>
        <w:rPr>
          <w:sz w:val="26"/>
        </w:rPr>
        <w:t>До начала приема на информационном стенде в школе, на официальном сайте школы</w:t>
      </w:r>
      <w:r>
        <w:rPr>
          <w:spacing w:val="80"/>
          <w:sz w:val="26"/>
        </w:rPr>
        <w:t xml:space="preserve"> </w:t>
      </w:r>
      <w:r>
        <w:rPr>
          <w:sz w:val="26"/>
        </w:rPr>
        <w:t>в</w:t>
      </w:r>
      <w:r>
        <w:rPr>
          <w:spacing w:val="80"/>
          <w:sz w:val="26"/>
        </w:rPr>
        <w:t xml:space="preserve"> </w:t>
      </w:r>
      <w:r>
        <w:rPr>
          <w:sz w:val="26"/>
        </w:rPr>
        <w:t>сети</w:t>
      </w:r>
      <w:r>
        <w:rPr>
          <w:spacing w:val="80"/>
          <w:sz w:val="26"/>
        </w:rPr>
        <w:t xml:space="preserve"> </w:t>
      </w:r>
      <w:r>
        <w:rPr>
          <w:sz w:val="26"/>
        </w:rPr>
        <w:t>интернет,</w:t>
      </w:r>
      <w:r>
        <w:rPr>
          <w:spacing w:val="80"/>
          <w:sz w:val="26"/>
        </w:rPr>
        <w:t xml:space="preserve"> </w:t>
      </w:r>
      <w:r>
        <w:rPr>
          <w:sz w:val="26"/>
        </w:rPr>
        <w:t>в</w:t>
      </w:r>
      <w:r>
        <w:rPr>
          <w:spacing w:val="80"/>
          <w:sz w:val="26"/>
        </w:rPr>
        <w:t xml:space="preserve"> </w:t>
      </w:r>
      <w:r>
        <w:rPr>
          <w:sz w:val="26"/>
        </w:rPr>
        <w:t>федеральной</w:t>
      </w:r>
      <w:r>
        <w:rPr>
          <w:spacing w:val="80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80"/>
          <w:sz w:val="26"/>
        </w:rPr>
        <w:t xml:space="preserve"> </w:t>
      </w:r>
      <w:r>
        <w:rPr>
          <w:sz w:val="26"/>
        </w:rPr>
        <w:t>информационной</w:t>
      </w:r>
      <w:r>
        <w:rPr>
          <w:spacing w:val="80"/>
          <w:sz w:val="26"/>
        </w:rPr>
        <w:t xml:space="preserve"> </w:t>
      </w:r>
      <w:r>
        <w:rPr>
          <w:sz w:val="26"/>
        </w:rPr>
        <w:t>системы</w:t>
      </w:r>
    </w:p>
    <w:p w:rsidR="00EE415F" w:rsidRDefault="00DB2C78">
      <w:pPr>
        <w:pStyle w:val="a3"/>
        <w:spacing w:before="1" w:line="276" w:lineRule="auto"/>
        <w:ind w:left="113" w:right="255"/>
      </w:pPr>
      <w:r>
        <w:t xml:space="preserve">«Единый портал государственных и муниципальных услуг (функций)» (далее – ЕПГУ) </w:t>
      </w:r>
      <w:r>
        <w:rPr>
          <w:spacing w:val="-2"/>
        </w:rPr>
        <w:t>размещается:</w:t>
      </w:r>
    </w:p>
    <w:p w:rsidR="00EE415F" w:rsidRDefault="00DB2C78">
      <w:pPr>
        <w:pStyle w:val="a4"/>
        <w:numPr>
          <w:ilvl w:val="2"/>
          <w:numId w:val="2"/>
        </w:numPr>
        <w:tabs>
          <w:tab w:val="left" w:pos="1015"/>
        </w:tabs>
        <w:spacing w:before="45" w:line="276" w:lineRule="auto"/>
        <w:ind w:right="252" w:firstLine="708"/>
        <w:rPr>
          <w:sz w:val="26"/>
        </w:rPr>
      </w:pPr>
      <w:r>
        <w:rPr>
          <w:sz w:val="26"/>
        </w:rPr>
        <w:t xml:space="preserve">информация о количестве мест в первых классах - не позднее 10 календарных дней с момента издания распорядительного акта Управления образования </w:t>
      </w:r>
      <w:proofErr w:type="spellStart"/>
      <w:r>
        <w:rPr>
          <w:sz w:val="26"/>
        </w:rPr>
        <w:t>г.Казани</w:t>
      </w:r>
      <w:proofErr w:type="spellEnd"/>
      <w:r>
        <w:rPr>
          <w:sz w:val="26"/>
        </w:rPr>
        <w:t xml:space="preserve"> о закрепленной территории;</w:t>
      </w:r>
    </w:p>
    <w:p w:rsidR="00EE415F" w:rsidRDefault="00DB2C78">
      <w:pPr>
        <w:pStyle w:val="a4"/>
        <w:numPr>
          <w:ilvl w:val="2"/>
          <w:numId w:val="2"/>
        </w:numPr>
        <w:tabs>
          <w:tab w:val="left" w:pos="1043"/>
        </w:tabs>
        <w:spacing w:before="46" w:line="276" w:lineRule="auto"/>
        <w:ind w:right="260" w:firstLine="708"/>
        <w:rPr>
          <w:sz w:val="26"/>
        </w:rPr>
      </w:pPr>
      <w:r>
        <w:rPr>
          <w:sz w:val="26"/>
        </w:rPr>
        <w:t>сведения о наличии свободных мест для приема детей, не проживающих на закрепленной территории, не позднее 5 июля текущего года.</w:t>
      </w:r>
    </w:p>
    <w:p w:rsidR="00EE415F" w:rsidRDefault="00DB2C78">
      <w:pPr>
        <w:pStyle w:val="a3"/>
        <w:spacing w:line="276" w:lineRule="auto"/>
        <w:ind w:right="254"/>
      </w:pPr>
      <w:r>
        <w:t>На информационном стенде в школе и на официальном сайте школы в сети интернет дополнительно размещается распорядительный акт о закрепленной территории — не позднее 10 календарных дней с момента его издания и образец заявления о приеме на обучение по основным общеобразовательным программам.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04"/>
        </w:tabs>
        <w:spacing w:line="276" w:lineRule="auto"/>
        <w:ind w:left="253" w:right="257" w:firstLine="568"/>
        <w:jc w:val="both"/>
        <w:rPr>
          <w:sz w:val="26"/>
        </w:rPr>
      </w:pPr>
      <w:r>
        <w:rPr>
          <w:sz w:val="26"/>
        </w:rPr>
        <w:t>Родители (законные представители) несовершеннолетних вправе выбирать до завершения получения ребенком основного общего образования с учетом мнения ребенка и рекомендаций психолого-медико-педагогической комиссии (при их наличии) формы получения образования и формы обучения, язык(и) образования,</w:t>
      </w:r>
      <w:r>
        <w:rPr>
          <w:spacing w:val="40"/>
          <w:sz w:val="26"/>
        </w:rPr>
        <w:t xml:space="preserve"> </w:t>
      </w:r>
      <w:r>
        <w:rPr>
          <w:sz w:val="26"/>
        </w:rPr>
        <w:t>факультативные и элективные учебные предметы, курсы, дисциплины (модули) из перечня, предлагаемого школой.</w:t>
      </w:r>
    </w:p>
    <w:p w:rsidR="00EE415F" w:rsidRDefault="00EE415F">
      <w:pPr>
        <w:pStyle w:val="a3"/>
        <w:spacing w:before="52"/>
        <w:ind w:left="0"/>
        <w:jc w:val="left"/>
      </w:pPr>
    </w:p>
    <w:p w:rsidR="00EE415F" w:rsidRDefault="00DB2C78">
      <w:pPr>
        <w:pStyle w:val="a4"/>
        <w:numPr>
          <w:ilvl w:val="0"/>
          <w:numId w:val="2"/>
        </w:numPr>
        <w:tabs>
          <w:tab w:val="left" w:pos="1342"/>
        </w:tabs>
        <w:ind w:left="1342" w:hanging="261"/>
        <w:jc w:val="both"/>
        <w:rPr>
          <w:b/>
          <w:sz w:val="26"/>
        </w:rPr>
      </w:pPr>
      <w:r>
        <w:rPr>
          <w:b/>
          <w:sz w:val="26"/>
        </w:rPr>
        <w:t>Прием</w:t>
      </w:r>
      <w:r>
        <w:rPr>
          <w:b/>
          <w:spacing w:val="-17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обучение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основным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общеобразовательным</w:t>
      </w:r>
      <w:r>
        <w:rPr>
          <w:b/>
          <w:spacing w:val="-15"/>
          <w:sz w:val="26"/>
        </w:rPr>
        <w:t xml:space="preserve"> </w:t>
      </w:r>
      <w:r>
        <w:rPr>
          <w:b/>
          <w:spacing w:val="-2"/>
          <w:sz w:val="26"/>
        </w:rPr>
        <w:t>программам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18"/>
        </w:tabs>
        <w:spacing w:before="40" w:line="276" w:lineRule="auto"/>
        <w:ind w:left="253" w:right="251" w:firstLine="427"/>
        <w:jc w:val="both"/>
        <w:rPr>
          <w:sz w:val="26"/>
        </w:rPr>
      </w:pPr>
      <w:r>
        <w:rPr>
          <w:sz w:val="26"/>
        </w:rPr>
        <w:t>Прием детей на обучение по основным общеобразовательным программам осуществляется без вступительных испытаний, за исключением индивидуального</w:t>
      </w:r>
      <w:r>
        <w:rPr>
          <w:spacing w:val="40"/>
          <w:sz w:val="26"/>
        </w:rPr>
        <w:t xml:space="preserve"> </w:t>
      </w:r>
      <w:r>
        <w:rPr>
          <w:sz w:val="26"/>
        </w:rPr>
        <w:t>отбора для получения основного общего и среднего общего образования с углубленным изучением отдельных предметов или для профильного обучения.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66"/>
        </w:tabs>
        <w:spacing w:before="43" w:line="276" w:lineRule="auto"/>
        <w:ind w:left="253" w:right="255" w:firstLine="427"/>
        <w:jc w:val="both"/>
        <w:rPr>
          <w:sz w:val="26"/>
        </w:rPr>
      </w:pPr>
      <w:r>
        <w:rPr>
          <w:sz w:val="26"/>
        </w:rPr>
        <w:t>В приеме на обучение по основным общеобразовательным программам может быть</w:t>
      </w:r>
      <w:r>
        <w:rPr>
          <w:spacing w:val="75"/>
          <w:w w:val="150"/>
          <w:sz w:val="26"/>
        </w:rPr>
        <w:t xml:space="preserve"> </w:t>
      </w:r>
      <w:r>
        <w:rPr>
          <w:sz w:val="26"/>
        </w:rPr>
        <w:t>отказано</w:t>
      </w:r>
      <w:r>
        <w:rPr>
          <w:spacing w:val="79"/>
          <w:w w:val="150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76"/>
          <w:w w:val="150"/>
          <w:sz w:val="26"/>
        </w:rPr>
        <w:t xml:space="preserve"> </w:t>
      </w:r>
      <w:r>
        <w:rPr>
          <w:sz w:val="26"/>
        </w:rPr>
        <w:t>при</w:t>
      </w:r>
      <w:r>
        <w:rPr>
          <w:spacing w:val="79"/>
          <w:w w:val="150"/>
          <w:sz w:val="26"/>
        </w:rPr>
        <w:t xml:space="preserve"> </w:t>
      </w:r>
      <w:r>
        <w:rPr>
          <w:sz w:val="26"/>
        </w:rPr>
        <w:t>отсутствии</w:t>
      </w:r>
      <w:r>
        <w:rPr>
          <w:spacing w:val="79"/>
          <w:w w:val="150"/>
          <w:sz w:val="26"/>
        </w:rPr>
        <w:t xml:space="preserve"> </w:t>
      </w:r>
      <w:r>
        <w:rPr>
          <w:sz w:val="26"/>
        </w:rPr>
        <w:t>свободных</w:t>
      </w:r>
      <w:r>
        <w:rPr>
          <w:spacing w:val="78"/>
          <w:w w:val="150"/>
          <w:sz w:val="26"/>
        </w:rPr>
        <w:t xml:space="preserve"> </w:t>
      </w:r>
      <w:r>
        <w:rPr>
          <w:sz w:val="26"/>
        </w:rPr>
        <w:t>мест,</w:t>
      </w:r>
      <w:r>
        <w:rPr>
          <w:spacing w:val="78"/>
          <w:w w:val="150"/>
          <w:sz w:val="26"/>
        </w:rPr>
        <w:t xml:space="preserve"> </w:t>
      </w:r>
      <w:r>
        <w:rPr>
          <w:sz w:val="26"/>
        </w:rPr>
        <w:t>за</w:t>
      </w:r>
      <w:r>
        <w:rPr>
          <w:spacing w:val="78"/>
          <w:w w:val="150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77"/>
          <w:w w:val="150"/>
          <w:sz w:val="26"/>
        </w:rPr>
        <w:t xml:space="preserve"> </w:t>
      </w:r>
      <w:r>
        <w:rPr>
          <w:sz w:val="26"/>
        </w:rPr>
        <w:t>лиц,</w:t>
      </w:r>
      <w:r>
        <w:rPr>
          <w:spacing w:val="78"/>
          <w:w w:val="150"/>
          <w:sz w:val="26"/>
        </w:rPr>
        <w:t xml:space="preserve"> </w:t>
      </w:r>
      <w:r>
        <w:rPr>
          <w:sz w:val="26"/>
        </w:rPr>
        <w:t>не</w:t>
      </w:r>
    </w:p>
    <w:p w:rsidR="00EE415F" w:rsidRDefault="00EE415F">
      <w:pPr>
        <w:spacing w:line="276" w:lineRule="auto"/>
        <w:jc w:val="both"/>
        <w:rPr>
          <w:sz w:val="26"/>
        </w:rPr>
        <w:sectPr w:rsidR="00EE415F">
          <w:pgSz w:w="11920" w:h="16850"/>
          <w:pgMar w:top="960" w:right="600" w:bottom="280" w:left="880" w:header="720" w:footer="720" w:gutter="0"/>
          <w:cols w:space="720"/>
        </w:sectPr>
      </w:pPr>
    </w:p>
    <w:p w:rsidR="00EE415F" w:rsidRDefault="00DB2C78">
      <w:pPr>
        <w:pStyle w:val="a3"/>
        <w:spacing w:before="71" w:line="276" w:lineRule="auto"/>
        <w:ind w:right="252"/>
      </w:pPr>
      <w:r>
        <w:lastRenderedPageBreak/>
        <w:t>прошедших индивидуальный отбор для получения основного</w:t>
      </w:r>
      <w:r>
        <w:rPr>
          <w:spacing w:val="-1"/>
        </w:rPr>
        <w:t xml:space="preserve"> </w:t>
      </w:r>
      <w:r>
        <w:t>общего и среднего общего образования в класс (классы) с углубленным изучением отдельных предметов или для профильного обучения.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45"/>
        </w:tabs>
        <w:spacing w:before="47" w:line="276" w:lineRule="auto"/>
        <w:ind w:left="253" w:right="249" w:firstLine="427"/>
        <w:jc w:val="both"/>
        <w:rPr>
          <w:sz w:val="28"/>
        </w:rPr>
      </w:pPr>
      <w:r>
        <w:rPr>
          <w:sz w:val="28"/>
        </w:rPr>
        <w:t>Во внеочередном порядке предоставляются места в образовательной организации 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</w:t>
      </w:r>
      <w:r>
        <w:rPr>
          <w:spacing w:val="80"/>
          <w:sz w:val="28"/>
        </w:rPr>
        <w:t xml:space="preserve"> </w:t>
      </w:r>
      <w:r>
        <w:rPr>
          <w:sz w:val="28"/>
        </w:rPr>
        <w:t>попечительством в семье, включая приемную семью либо в случаях, предусмотренных законами субъектов Российской Федерации, патронатную семью, по месту жительства их семей.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69"/>
        </w:tabs>
        <w:spacing w:before="46" w:line="276" w:lineRule="auto"/>
        <w:ind w:left="255" w:right="247" w:firstLine="424"/>
        <w:jc w:val="both"/>
        <w:rPr>
          <w:sz w:val="26"/>
        </w:rPr>
      </w:pPr>
      <w:r>
        <w:rPr>
          <w:sz w:val="26"/>
        </w:rPr>
        <w:t>Для обучения по программам начального общего образования в первый класс принимаются дети, которые к началу обучения достигнут возраста шесть лет и шесть месяцев при отсутствии противопоказаний по состоянию здоровья. Прием детей, которые к началу обучения не достигнут шести лет и шести месяцев, осуществляется с разрешения учредителя в установленном им порядке.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09"/>
        </w:tabs>
        <w:spacing w:before="45" w:line="276" w:lineRule="auto"/>
        <w:ind w:left="253" w:right="252" w:firstLine="427"/>
        <w:jc w:val="both"/>
        <w:rPr>
          <w:sz w:val="26"/>
        </w:rPr>
      </w:pPr>
      <w:r>
        <w:rPr>
          <w:sz w:val="26"/>
        </w:rPr>
        <w:t>Прием детей с ограниченными возможностями здоровья осуществляется на обучение по адаптированным образовательным программам с согласия родителей (законных представителей) на основании рекомендаций психолого-медико- педагогической комиссии.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68"/>
        </w:tabs>
        <w:spacing w:before="43" w:line="276" w:lineRule="auto"/>
        <w:ind w:left="253" w:right="257" w:firstLine="427"/>
        <w:jc w:val="both"/>
        <w:rPr>
          <w:sz w:val="26"/>
        </w:rPr>
      </w:pPr>
      <w:r>
        <w:rPr>
          <w:sz w:val="26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59"/>
        </w:tabs>
        <w:spacing w:before="46" w:line="276" w:lineRule="auto"/>
        <w:ind w:left="253" w:right="252" w:firstLine="427"/>
        <w:jc w:val="both"/>
        <w:rPr>
          <w:sz w:val="26"/>
        </w:rPr>
      </w:pPr>
      <w:r>
        <w:rPr>
          <w:sz w:val="26"/>
        </w:rPr>
        <w:t>Количество первых классов, комплектуемых в школе на начало учебного года, определяется в зависимости от условий, созданных для осуществления образовательной деятельности, с учетом санитарных норм.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35"/>
        </w:tabs>
        <w:spacing w:before="47" w:line="276" w:lineRule="auto"/>
        <w:ind w:left="253" w:right="248" w:firstLine="427"/>
        <w:jc w:val="both"/>
        <w:rPr>
          <w:sz w:val="26"/>
        </w:rPr>
      </w:pPr>
      <w:r>
        <w:rPr>
          <w:sz w:val="26"/>
        </w:rPr>
        <w:t>Прием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-2"/>
          <w:sz w:val="26"/>
        </w:rPr>
        <w:t xml:space="preserve"> </w:t>
      </w:r>
      <w:r>
        <w:rPr>
          <w:sz w:val="26"/>
        </w:rPr>
        <w:t>общеобразовательным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-2"/>
          <w:sz w:val="26"/>
        </w:rPr>
        <w:t xml:space="preserve"> </w:t>
      </w:r>
      <w:r>
        <w:rPr>
          <w:sz w:val="26"/>
        </w:rPr>
        <w:t>во</w:t>
      </w:r>
      <w:r>
        <w:rPr>
          <w:spacing w:val="-2"/>
          <w:sz w:val="26"/>
        </w:rPr>
        <w:t xml:space="preserve"> </w:t>
      </w:r>
      <w:r>
        <w:rPr>
          <w:sz w:val="26"/>
        </w:rPr>
        <w:t>второй и последующие классы осуществляется при наличии свободных мест в порядке перевода из другой организации, за исключением лиц, осваивавших основные общеобразовательные программы в форме семейного образования и самообразования.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69"/>
        </w:tabs>
        <w:spacing w:before="43" w:line="276" w:lineRule="auto"/>
        <w:ind w:left="253" w:right="250" w:firstLine="427"/>
        <w:jc w:val="both"/>
        <w:rPr>
          <w:sz w:val="26"/>
        </w:rPr>
      </w:pPr>
      <w:r>
        <w:rPr>
          <w:sz w:val="26"/>
        </w:rPr>
        <w:t>Лица, осваивавшие основные общеобразовательные программы в форме семейного образования и самообразования, не ликвидировавшие в установленные сроки академическую задолженность, вправе продолжить обучение в школе, и принимаются</w:t>
      </w:r>
      <w:r>
        <w:rPr>
          <w:spacing w:val="40"/>
          <w:sz w:val="26"/>
        </w:rPr>
        <w:t xml:space="preserve"> </w:t>
      </w:r>
      <w:r>
        <w:rPr>
          <w:sz w:val="26"/>
        </w:rPr>
        <w:t>на обучение в порядке, предусмотренном для зачисления в первый класс, при наличии мест для приема.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451"/>
        </w:tabs>
        <w:spacing w:before="45" w:line="276" w:lineRule="auto"/>
        <w:ind w:left="253" w:right="256" w:firstLine="427"/>
        <w:jc w:val="both"/>
        <w:rPr>
          <w:sz w:val="26"/>
        </w:rPr>
      </w:pPr>
      <w:r>
        <w:rPr>
          <w:sz w:val="26"/>
        </w:rPr>
        <w:t>Дополнительно к документам, перечисленным в разделе 4 правил, совершеннолетние поступающие или родители (законные представители) несовершеннолетних предъявляют документы, подтверждающие прохождение поступающим промежуточной аттестации в других образовательных организациях (при наличии), с целью установления соответствующего класса для зачисления.</w:t>
      </w:r>
    </w:p>
    <w:p w:rsidR="00EE415F" w:rsidRDefault="00EE415F">
      <w:pPr>
        <w:spacing w:line="276" w:lineRule="auto"/>
        <w:jc w:val="both"/>
        <w:rPr>
          <w:sz w:val="26"/>
        </w:rPr>
        <w:sectPr w:rsidR="00EE415F">
          <w:pgSz w:w="11920" w:h="16850"/>
          <w:pgMar w:top="960" w:right="600" w:bottom="280" w:left="880" w:header="720" w:footer="720" w:gutter="0"/>
          <w:cols w:space="720"/>
        </w:sectPr>
      </w:pPr>
    </w:p>
    <w:p w:rsidR="00EE415F" w:rsidRDefault="00DB2C78">
      <w:pPr>
        <w:pStyle w:val="a4"/>
        <w:numPr>
          <w:ilvl w:val="0"/>
          <w:numId w:val="2"/>
        </w:numPr>
        <w:tabs>
          <w:tab w:val="left" w:pos="1254"/>
          <w:tab w:val="left" w:pos="4472"/>
        </w:tabs>
        <w:spacing w:before="78" w:line="278" w:lineRule="auto"/>
        <w:ind w:left="4472" w:right="887" w:hanging="3594"/>
        <w:jc w:val="both"/>
        <w:rPr>
          <w:b/>
          <w:sz w:val="26"/>
        </w:rPr>
      </w:pPr>
      <w:r>
        <w:rPr>
          <w:b/>
          <w:sz w:val="26"/>
        </w:rPr>
        <w:lastRenderedPageBreak/>
        <w:t>Порядок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зачисления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обучение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основным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 xml:space="preserve">общеобразовательным </w:t>
      </w:r>
      <w:r>
        <w:rPr>
          <w:b/>
          <w:spacing w:val="-2"/>
          <w:sz w:val="26"/>
        </w:rPr>
        <w:t>программам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38"/>
        </w:tabs>
        <w:spacing w:line="276" w:lineRule="auto"/>
        <w:ind w:left="253" w:right="250" w:firstLine="427"/>
        <w:jc w:val="both"/>
        <w:rPr>
          <w:sz w:val="26"/>
        </w:rPr>
      </w:pPr>
      <w:r>
        <w:rPr>
          <w:sz w:val="26"/>
        </w:rPr>
        <w:t>Прием детей осуществляется по личному заявлению родителя (законного представителя) ребенка или поступающего, реализующего право на выбор образовательной организации после получения основного общего образования или</w:t>
      </w:r>
      <w:r>
        <w:rPr>
          <w:spacing w:val="40"/>
          <w:sz w:val="26"/>
        </w:rPr>
        <w:t xml:space="preserve"> </w:t>
      </w:r>
      <w:r>
        <w:rPr>
          <w:sz w:val="26"/>
        </w:rPr>
        <w:t>после достижения восемнадцати лет.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42"/>
        </w:tabs>
        <w:spacing w:line="278" w:lineRule="auto"/>
        <w:ind w:left="253" w:right="249" w:firstLine="427"/>
        <w:jc w:val="both"/>
        <w:rPr>
          <w:sz w:val="26"/>
        </w:rPr>
      </w:pPr>
      <w:r>
        <w:rPr>
          <w:sz w:val="26"/>
        </w:rPr>
        <w:t>Образец заявления о приеме утверждается директором школы до начала приема и содержит следующие сведения: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01"/>
        </w:tabs>
        <w:spacing w:line="294" w:lineRule="exact"/>
        <w:ind w:left="401" w:hanging="148"/>
        <w:rPr>
          <w:sz w:val="26"/>
        </w:rPr>
      </w:pPr>
      <w:r>
        <w:rPr>
          <w:sz w:val="26"/>
        </w:rPr>
        <w:t>фамилия,</w:t>
      </w:r>
      <w:r>
        <w:rPr>
          <w:spacing w:val="-13"/>
          <w:sz w:val="26"/>
        </w:rPr>
        <w:t xml:space="preserve"> </w:t>
      </w:r>
      <w:r>
        <w:rPr>
          <w:sz w:val="26"/>
        </w:rPr>
        <w:t>имя,</w:t>
      </w:r>
      <w:r>
        <w:rPr>
          <w:spacing w:val="-8"/>
          <w:sz w:val="26"/>
        </w:rPr>
        <w:t xml:space="preserve"> </w:t>
      </w:r>
      <w:r>
        <w:rPr>
          <w:sz w:val="26"/>
        </w:rPr>
        <w:t>отчество</w:t>
      </w:r>
      <w:r>
        <w:rPr>
          <w:spacing w:val="-14"/>
          <w:sz w:val="26"/>
        </w:rPr>
        <w:t xml:space="preserve"> </w:t>
      </w:r>
      <w:r>
        <w:rPr>
          <w:sz w:val="26"/>
        </w:rPr>
        <w:t>(при</w:t>
      </w:r>
      <w:r>
        <w:rPr>
          <w:spacing w:val="-10"/>
          <w:sz w:val="26"/>
        </w:rPr>
        <w:t xml:space="preserve"> </w:t>
      </w:r>
      <w:r>
        <w:rPr>
          <w:sz w:val="26"/>
        </w:rPr>
        <w:t>наличии)</w:t>
      </w:r>
      <w:r>
        <w:rPr>
          <w:spacing w:val="-8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1"/>
          <w:sz w:val="26"/>
        </w:rPr>
        <w:t xml:space="preserve"> </w:t>
      </w:r>
      <w:r>
        <w:rPr>
          <w:sz w:val="26"/>
        </w:rPr>
        <w:t>или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поступающего;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557"/>
        </w:tabs>
        <w:spacing w:before="66" w:line="278" w:lineRule="auto"/>
        <w:ind w:right="257" w:firstLine="0"/>
        <w:rPr>
          <w:sz w:val="26"/>
        </w:rPr>
      </w:pPr>
      <w:r>
        <w:rPr>
          <w:sz w:val="26"/>
        </w:rPr>
        <w:t>дата рождения ребенка или поступающего; адрес места жительства и (или) адрес места пребывания ребенка или поступающего;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90"/>
        </w:tabs>
        <w:spacing w:line="294" w:lineRule="exact"/>
        <w:ind w:left="490" w:hanging="237"/>
        <w:rPr>
          <w:sz w:val="26"/>
        </w:rPr>
      </w:pPr>
      <w:r>
        <w:rPr>
          <w:sz w:val="26"/>
        </w:rPr>
        <w:t>фамилия,</w:t>
      </w:r>
      <w:r>
        <w:rPr>
          <w:spacing w:val="-12"/>
          <w:sz w:val="26"/>
        </w:rPr>
        <w:t xml:space="preserve"> </w:t>
      </w:r>
      <w:r>
        <w:rPr>
          <w:sz w:val="26"/>
        </w:rPr>
        <w:t>имя,</w:t>
      </w:r>
      <w:r>
        <w:rPr>
          <w:spacing w:val="-12"/>
          <w:sz w:val="26"/>
        </w:rPr>
        <w:t xml:space="preserve"> </w:t>
      </w:r>
      <w:r>
        <w:rPr>
          <w:sz w:val="26"/>
        </w:rPr>
        <w:t>отчество</w:t>
      </w:r>
      <w:r>
        <w:rPr>
          <w:spacing w:val="-10"/>
          <w:sz w:val="26"/>
        </w:rPr>
        <w:t xml:space="preserve"> </w:t>
      </w:r>
      <w:r>
        <w:rPr>
          <w:sz w:val="26"/>
        </w:rPr>
        <w:t>(при</w:t>
      </w:r>
      <w:r>
        <w:rPr>
          <w:spacing w:val="-9"/>
          <w:sz w:val="26"/>
        </w:rPr>
        <w:t xml:space="preserve"> </w:t>
      </w:r>
      <w:r>
        <w:rPr>
          <w:sz w:val="26"/>
        </w:rPr>
        <w:t>наличии)</w:t>
      </w:r>
      <w:r>
        <w:rPr>
          <w:spacing w:val="-9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1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-1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ребенка;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59"/>
        </w:tabs>
        <w:spacing w:before="47" w:line="276" w:lineRule="auto"/>
        <w:ind w:right="254" w:firstLine="0"/>
        <w:rPr>
          <w:sz w:val="26"/>
        </w:rPr>
      </w:pPr>
      <w:r>
        <w:rPr>
          <w:sz w:val="26"/>
        </w:rPr>
        <w:t>адрес места жительства и (или) адрес места пребывания родителей (законных представителей) ребенка;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18"/>
        </w:tabs>
        <w:spacing w:line="278" w:lineRule="auto"/>
        <w:ind w:right="258" w:firstLine="0"/>
        <w:rPr>
          <w:sz w:val="26"/>
        </w:rPr>
      </w:pPr>
      <w:r>
        <w:rPr>
          <w:sz w:val="26"/>
        </w:rPr>
        <w:t>адрес электронной почты (при наличии), номера телефонов родителей (законных представителей) ребенка или поступающего;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531"/>
        </w:tabs>
        <w:spacing w:line="294" w:lineRule="exact"/>
        <w:ind w:left="531" w:hanging="278"/>
        <w:rPr>
          <w:sz w:val="26"/>
        </w:rPr>
      </w:pPr>
      <w:r>
        <w:rPr>
          <w:sz w:val="26"/>
        </w:rPr>
        <w:t>о</w:t>
      </w:r>
      <w:r>
        <w:rPr>
          <w:spacing w:val="-13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-9"/>
          <w:sz w:val="26"/>
        </w:rPr>
        <w:t xml:space="preserve"> </w:t>
      </w:r>
      <w:r>
        <w:rPr>
          <w:sz w:val="26"/>
        </w:rPr>
        <w:t>права</w:t>
      </w:r>
      <w:r>
        <w:rPr>
          <w:spacing w:val="-10"/>
          <w:sz w:val="26"/>
        </w:rPr>
        <w:t xml:space="preserve"> </w:t>
      </w:r>
      <w:r>
        <w:rPr>
          <w:sz w:val="26"/>
        </w:rPr>
        <w:t>внеочередного,</w:t>
      </w:r>
      <w:r>
        <w:rPr>
          <w:spacing w:val="-12"/>
          <w:sz w:val="26"/>
        </w:rPr>
        <w:t xml:space="preserve"> </w:t>
      </w:r>
      <w:r>
        <w:rPr>
          <w:sz w:val="26"/>
        </w:rPr>
        <w:t>первоочередного</w:t>
      </w:r>
      <w:r>
        <w:rPr>
          <w:spacing w:val="-12"/>
          <w:sz w:val="26"/>
        </w:rPr>
        <w:t xml:space="preserve"> </w:t>
      </w:r>
      <w:r>
        <w:rPr>
          <w:sz w:val="26"/>
        </w:rPr>
        <w:t>или</w:t>
      </w:r>
      <w:r>
        <w:rPr>
          <w:spacing w:val="-12"/>
          <w:sz w:val="26"/>
        </w:rPr>
        <w:t xml:space="preserve"> </w:t>
      </w:r>
      <w:r>
        <w:rPr>
          <w:sz w:val="26"/>
        </w:rPr>
        <w:t>преимущественного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приема;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514"/>
        </w:tabs>
        <w:spacing w:before="43" w:line="276" w:lineRule="auto"/>
        <w:ind w:right="242" w:firstLine="0"/>
        <w:rPr>
          <w:sz w:val="26"/>
        </w:rPr>
      </w:pPr>
      <w:r>
        <w:rPr>
          <w:sz w:val="26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заключением</w:t>
      </w:r>
      <w:r>
        <w:rPr>
          <w:spacing w:val="-1"/>
          <w:sz w:val="26"/>
        </w:rPr>
        <w:t xml:space="preserve"> </w:t>
      </w:r>
      <w:r>
        <w:rPr>
          <w:sz w:val="26"/>
        </w:rPr>
        <w:t>психолого-медико-педагогической комиссии</w:t>
      </w:r>
      <w:r>
        <w:rPr>
          <w:spacing w:val="-1"/>
          <w:sz w:val="26"/>
        </w:rPr>
        <w:t xml:space="preserve"> </w:t>
      </w:r>
      <w:r>
        <w:rPr>
          <w:sz w:val="26"/>
        </w:rPr>
        <w:t>(при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наличии) или инвалида (ребенка-инвалида) в соответствии с индивидуальной программой </w:t>
      </w:r>
      <w:r>
        <w:rPr>
          <w:spacing w:val="-2"/>
          <w:sz w:val="26"/>
        </w:rPr>
        <w:t>реабилитации;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35"/>
        </w:tabs>
        <w:spacing w:before="2" w:line="276" w:lineRule="auto"/>
        <w:ind w:right="247" w:firstLine="0"/>
        <w:rPr>
          <w:sz w:val="26"/>
        </w:rPr>
      </w:pPr>
      <w:r>
        <w:rPr>
          <w:sz w:val="26"/>
        </w:rPr>
        <w:t>согласие родителей (законных представителей) ребенка на обучение ребенка по адаптированной образовательной программе</w:t>
      </w:r>
      <w:r>
        <w:rPr>
          <w:spacing w:val="-1"/>
          <w:sz w:val="26"/>
        </w:rPr>
        <w:t xml:space="preserve"> </w:t>
      </w:r>
      <w:r>
        <w:rPr>
          <w:sz w:val="26"/>
        </w:rPr>
        <w:t>(в случае</w:t>
      </w:r>
      <w:r>
        <w:rPr>
          <w:spacing w:val="-1"/>
          <w:sz w:val="26"/>
        </w:rPr>
        <w:t xml:space="preserve"> </w:t>
      </w:r>
      <w:r>
        <w:rPr>
          <w:sz w:val="26"/>
        </w:rPr>
        <w:t>необходимости обучения ребенка по адаптированной образовательной программе);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30"/>
        </w:tabs>
        <w:spacing w:line="276" w:lineRule="auto"/>
        <w:ind w:right="249" w:firstLine="0"/>
        <w:rPr>
          <w:sz w:val="26"/>
        </w:rPr>
      </w:pPr>
      <w:r>
        <w:rPr>
          <w:sz w:val="26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</w:t>
      </w:r>
      <w:proofErr w:type="gramStart"/>
      <w:r>
        <w:rPr>
          <w:sz w:val="26"/>
        </w:rPr>
        <w:t>обучения</w:t>
      </w:r>
      <w:proofErr w:type="gramEnd"/>
      <w:r>
        <w:rPr>
          <w:sz w:val="26"/>
        </w:rPr>
        <w:t xml:space="preserve"> указанного поступающего по адаптированной образовательной программе);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54"/>
        </w:tabs>
        <w:spacing w:before="5" w:line="271" w:lineRule="auto"/>
        <w:ind w:right="253" w:firstLine="0"/>
        <w:rPr>
          <w:sz w:val="26"/>
        </w:rPr>
      </w:pPr>
      <w:r>
        <w:rPr>
          <w:sz w:val="26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531"/>
        </w:tabs>
        <w:spacing w:before="4" w:line="276" w:lineRule="auto"/>
        <w:ind w:right="1002" w:firstLine="0"/>
        <w:jc w:val="left"/>
        <w:rPr>
          <w:sz w:val="26"/>
        </w:rPr>
      </w:pPr>
      <w:r>
        <w:rPr>
          <w:sz w:val="26"/>
        </w:rPr>
        <w:t>родной</w:t>
      </w:r>
      <w:r>
        <w:rPr>
          <w:spacing w:val="40"/>
          <w:sz w:val="26"/>
        </w:rPr>
        <w:t xml:space="preserve"> </w:t>
      </w:r>
      <w:r>
        <w:rPr>
          <w:sz w:val="26"/>
        </w:rPr>
        <w:t>язык</w:t>
      </w:r>
      <w:r>
        <w:rPr>
          <w:spacing w:val="40"/>
          <w:sz w:val="26"/>
        </w:rPr>
        <w:t xml:space="preserve"> </w:t>
      </w:r>
      <w:r>
        <w:rPr>
          <w:sz w:val="26"/>
        </w:rPr>
        <w:t>из</w:t>
      </w:r>
      <w:r>
        <w:rPr>
          <w:spacing w:val="40"/>
          <w:sz w:val="26"/>
        </w:rPr>
        <w:t xml:space="preserve"> </w:t>
      </w:r>
      <w:r>
        <w:rPr>
          <w:sz w:val="26"/>
        </w:rPr>
        <w:t>числа</w:t>
      </w:r>
      <w:r>
        <w:rPr>
          <w:spacing w:val="40"/>
          <w:sz w:val="26"/>
        </w:rPr>
        <w:t xml:space="preserve"> </w:t>
      </w:r>
      <w:r>
        <w:rPr>
          <w:sz w:val="26"/>
        </w:rPr>
        <w:t>языков</w:t>
      </w:r>
      <w:r>
        <w:rPr>
          <w:spacing w:val="40"/>
          <w:sz w:val="26"/>
        </w:rPr>
        <w:t xml:space="preserve"> </w:t>
      </w:r>
      <w:r>
        <w:rPr>
          <w:sz w:val="26"/>
        </w:rPr>
        <w:t>народов</w:t>
      </w:r>
      <w:r>
        <w:rPr>
          <w:spacing w:val="40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40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40"/>
          <w:sz w:val="26"/>
        </w:rPr>
        <w:t xml:space="preserve"> </w:t>
      </w:r>
      <w:r>
        <w:rPr>
          <w:sz w:val="26"/>
        </w:rPr>
        <w:t>(в</w:t>
      </w:r>
      <w:r>
        <w:rPr>
          <w:spacing w:val="40"/>
          <w:sz w:val="26"/>
        </w:rPr>
        <w:t xml:space="preserve"> </w:t>
      </w:r>
      <w:r>
        <w:rPr>
          <w:sz w:val="26"/>
        </w:rPr>
        <w:t>случае реализации</w:t>
      </w:r>
      <w:r>
        <w:rPr>
          <w:spacing w:val="-5"/>
          <w:sz w:val="26"/>
        </w:rPr>
        <w:t xml:space="preserve"> </w:t>
      </w:r>
      <w:r>
        <w:rPr>
          <w:sz w:val="26"/>
        </w:rPr>
        <w:t>права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изучение</w:t>
      </w:r>
      <w:r>
        <w:rPr>
          <w:spacing w:val="-5"/>
          <w:sz w:val="26"/>
        </w:rPr>
        <w:t xml:space="preserve"> </w:t>
      </w:r>
      <w:r>
        <w:rPr>
          <w:sz w:val="26"/>
        </w:rPr>
        <w:t>родного</w:t>
      </w:r>
      <w:r>
        <w:rPr>
          <w:spacing w:val="-5"/>
          <w:sz w:val="26"/>
        </w:rPr>
        <w:t xml:space="preserve"> </w:t>
      </w:r>
      <w:r>
        <w:rPr>
          <w:sz w:val="26"/>
        </w:rPr>
        <w:t>языка</w:t>
      </w:r>
      <w:r>
        <w:rPr>
          <w:spacing w:val="-5"/>
          <w:sz w:val="26"/>
        </w:rPr>
        <w:t xml:space="preserve"> </w:t>
      </w:r>
      <w:r>
        <w:rPr>
          <w:sz w:val="26"/>
        </w:rPr>
        <w:t>из</w:t>
      </w:r>
      <w:r>
        <w:rPr>
          <w:spacing w:val="-3"/>
          <w:sz w:val="26"/>
        </w:rPr>
        <w:t xml:space="preserve"> </w:t>
      </w:r>
      <w:r>
        <w:rPr>
          <w:sz w:val="26"/>
        </w:rPr>
        <w:t>числа</w:t>
      </w:r>
      <w:r>
        <w:rPr>
          <w:spacing w:val="-5"/>
          <w:sz w:val="26"/>
        </w:rPr>
        <w:t xml:space="preserve"> </w:t>
      </w:r>
      <w:r>
        <w:rPr>
          <w:sz w:val="26"/>
        </w:rPr>
        <w:t>языков</w:t>
      </w:r>
      <w:r>
        <w:rPr>
          <w:spacing w:val="-5"/>
          <w:sz w:val="26"/>
        </w:rPr>
        <w:t xml:space="preserve"> </w:t>
      </w:r>
      <w:r>
        <w:rPr>
          <w:sz w:val="26"/>
        </w:rPr>
        <w:t>народов</w:t>
      </w:r>
      <w:r>
        <w:rPr>
          <w:spacing w:val="-5"/>
          <w:sz w:val="26"/>
        </w:rPr>
        <w:t xml:space="preserve"> </w:t>
      </w:r>
      <w:r>
        <w:rPr>
          <w:sz w:val="26"/>
        </w:rPr>
        <w:t>Российской Федерации, в том числе русского языка как родного языка);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629"/>
        </w:tabs>
        <w:spacing w:before="1" w:line="276" w:lineRule="auto"/>
        <w:ind w:right="248" w:firstLine="0"/>
        <w:rPr>
          <w:sz w:val="26"/>
        </w:rPr>
      </w:pPr>
      <w:r>
        <w:rPr>
          <w:sz w:val="26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605"/>
        </w:tabs>
        <w:spacing w:before="1" w:line="276" w:lineRule="auto"/>
        <w:ind w:right="242" w:firstLine="0"/>
        <w:rPr>
          <w:sz w:val="26"/>
        </w:rPr>
      </w:pPr>
      <w:r>
        <w:rPr>
          <w:sz w:val="26"/>
        </w:rPr>
        <w:t>факт ознакомления родителей (законных представителей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</w:t>
      </w:r>
      <w:r>
        <w:rPr>
          <w:spacing w:val="40"/>
          <w:sz w:val="26"/>
        </w:rPr>
        <w:t xml:space="preserve"> </w:t>
      </w:r>
      <w:r>
        <w:rPr>
          <w:sz w:val="26"/>
        </w:rPr>
        <w:t>образовательной деятельности, права и обязанности обучающихся;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634"/>
        </w:tabs>
        <w:spacing w:before="1"/>
        <w:ind w:left="634" w:hanging="381"/>
        <w:rPr>
          <w:sz w:val="26"/>
        </w:rPr>
      </w:pPr>
      <w:r>
        <w:rPr>
          <w:sz w:val="26"/>
        </w:rPr>
        <w:t>согласие</w:t>
      </w:r>
      <w:r>
        <w:rPr>
          <w:spacing w:val="-6"/>
          <w:sz w:val="26"/>
        </w:rPr>
        <w:t xml:space="preserve"> </w:t>
      </w:r>
      <w:r>
        <w:rPr>
          <w:sz w:val="26"/>
        </w:rPr>
        <w:t>родителя(ей)</w:t>
      </w:r>
      <w:r>
        <w:rPr>
          <w:spacing w:val="-4"/>
          <w:sz w:val="26"/>
        </w:rPr>
        <w:t xml:space="preserve"> </w:t>
      </w:r>
      <w:r>
        <w:rPr>
          <w:sz w:val="26"/>
        </w:rPr>
        <w:t>(законного(</w:t>
      </w:r>
      <w:proofErr w:type="spellStart"/>
      <w:r>
        <w:rPr>
          <w:sz w:val="26"/>
        </w:rPr>
        <w:t>ых</w:t>
      </w:r>
      <w:proofErr w:type="spellEnd"/>
      <w:r>
        <w:rPr>
          <w:sz w:val="26"/>
        </w:rPr>
        <w:t>)</w:t>
      </w:r>
      <w:r>
        <w:rPr>
          <w:spacing w:val="-5"/>
          <w:sz w:val="26"/>
        </w:rPr>
        <w:t xml:space="preserve"> </w:t>
      </w:r>
      <w:r>
        <w:rPr>
          <w:sz w:val="26"/>
        </w:rPr>
        <w:t>представителя(ей))</w:t>
      </w:r>
      <w:r>
        <w:rPr>
          <w:spacing w:val="-4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5"/>
          <w:sz w:val="26"/>
        </w:rPr>
        <w:t xml:space="preserve"> </w:t>
      </w:r>
      <w:r>
        <w:rPr>
          <w:sz w:val="26"/>
        </w:rPr>
        <w:t>или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поступающего</w:t>
      </w:r>
    </w:p>
    <w:p w:rsidR="00EE415F" w:rsidRDefault="00EE415F">
      <w:pPr>
        <w:jc w:val="both"/>
        <w:rPr>
          <w:sz w:val="26"/>
        </w:rPr>
        <w:sectPr w:rsidR="00EE415F">
          <w:pgSz w:w="11920" w:h="16850"/>
          <w:pgMar w:top="960" w:right="600" w:bottom="280" w:left="880" w:header="720" w:footer="720" w:gutter="0"/>
          <w:cols w:space="720"/>
        </w:sectPr>
      </w:pPr>
    </w:p>
    <w:p w:rsidR="00EE415F" w:rsidRDefault="00DB2C78">
      <w:pPr>
        <w:pStyle w:val="a3"/>
        <w:spacing w:before="71"/>
      </w:pPr>
      <w:r>
        <w:lastRenderedPageBreak/>
        <w:t>на</w:t>
      </w:r>
      <w:r>
        <w:rPr>
          <w:spacing w:val="-15"/>
        </w:rPr>
        <w:t xml:space="preserve"> </w:t>
      </w:r>
      <w:r>
        <w:t>обработку</w:t>
      </w:r>
      <w:r>
        <w:rPr>
          <w:spacing w:val="-16"/>
        </w:rPr>
        <w:t xml:space="preserve"> </w:t>
      </w:r>
      <w:r>
        <w:t>персональных</w:t>
      </w:r>
      <w:r>
        <w:rPr>
          <w:spacing w:val="-13"/>
        </w:rPr>
        <w:t xml:space="preserve"> </w:t>
      </w:r>
      <w:r>
        <w:rPr>
          <w:spacing w:val="-2"/>
        </w:rPr>
        <w:t>данных.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81"/>
        </w:tabs>
        <w:spacing w:before="46" w:line="276" w:lineRule="auto"/>
        <w:ind w:left="253" w:right="266" w:firstLine="513"/>
        <w:jc w:val="both"/>
        <w:rPr>
          <w:sz w:val="26"/>
        </w:rPr>
      </w:pPr>
      <w:r>
        <w:rPr>
          <w:sz w:val="26"/>
        </w:rPr>
        <w:t>Образец заявления о приеме на обучение размещается на информационном стенде и официальном сайте школы в сети Интернет.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403"/>
        </w:tabs>
        <w:spacing w:before="2" w:line="276" w:lineRule="auto"/>
        <w:ind w:left="253" w:right="257" w:firstLine="513"/>
        <w:jc w:val="both"/>
        <w:rPr>
          <w:sz w:val="26"/>
        </w:rPr>
      </w:pPr>
      <w:r>
        <w:rPr>
          <w:sz w:val="26"/>
        </w:rPr>
        <w:t>Для приема родитель(и) (законный(</w:t>
      </w:r>
      <w:proofErr w:type="spellStart"/>
      <w:r>
        <w:rPr>
          <w:sz w:val="26"/>
        </w:rPr>
        <w:t>ые</w:t>
      </w:r>
      <w:proofErr w:type="spellEnd"/>
      <w:r>
        <w:rPr>
          <w:sz w:val="26"/>
        </w:rPr>
        <w:t>) представитель(и)) детей, или поступающий предъявляют следующие документы: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83"/>
        </w:tabs>
        <w:spacing w:before="75" w:line="278" w:lineRule="auto"/>
        <w:ind w:right="252" w:firstLine="0"/>
        <w:rPr>
          <w:sz w:val="26"/>
        </w:rPr>
      </w:pPr>
      <w:r>
        <w:rPr>
          <w:sz w:val="26"/>
        </w:rPr>
        <w:t xml:space="preserve">копию свидетельства о рождении ребенка или документа, подтверждающего родство </w:t>
      </w:r>
      <w:r>
        <w:rPr>
          <w:spacing w:val="-2"/>
          <w:sz w:val="26"/>
        </w:rPr>
        <w:t>заявителя;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37"/>
        </w:tabs>
        <w:spacing w:line="276" w:lineRule="auto"/>
        <w:ind w:right="244" w:firstLine="0"/>
        <w:rPr>
          <w:sz w:val="26"/>
        </w:rPr>
      </w:pPr>
      <w:r>
        <w:rPr>
          <w:sz w:val="26"/>
        </w:rPr>
        <w:t xml:space="preserve">копию свидетельства о рождении полнородных и </w:t>
      </w:r>
      <w:proofErr w:type="spellStart"/>
      <w:r>
        <w:rPr>
          <w:sz w:val="26"/>
        </w:rPr>
        <w:t>неполнородных</w:t>
      </w:r>
      <w:proofErr w:type="spellEnd"/>
      <w:r>
        <w:rPr>
          <w:sz w:val="26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>
        <w:rPr>
          <w:sz w:val="26"/>
        </w:rPr>
        <w:t>неполнородные</w:t>
      </w:r>
      <w:proofErr w:type="spellEnd"/>
      <w:r>
        <w:rPr>
          <w:sz w:val="26"/>
        </w:rPr>
        <w:t xml:space="preserve"> брат и (или) сестра);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73"/>
        </w:tabs>
        <w:spacing w:line="276" w:lineRule="auto"/>
        <w:ind w:right="253" w:firstLine="0"/>
        <w:rPr>
          <w:sz w:val="26"/>
        </w:rPr>
      </w:pPr>
      <w:r>
        <w:rPr>
          <w:sz w:val="26"/>
        </w:rPr>
        <w:t xml:space="preserve">копию документа, подтверждающего установление опеки или попечительства (при </w:t>
      </w:r>
      <w:r>
        <w:rPr>
          <w:spacing w:val="-2"/>
          <w:sz w:val="26"/>
        </w:rPr>
        <w:t>необходимости);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13"/>
        </w:tabs>
        <w:spacing w:line="276" w:lineRule="auto"/>
        <w:ind w:right="250" w:firstLine="0"/>
        <w:rPr>
          <w:sz w:val="26"/>
        </w:rPr>
      </w:pPr>
      <w:r>
        <w:rPr>
          <w:sz w:val="26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</w:t>
      </w:r>
      <w:r>
        <w:rPr>
          <w:spacing w:val="80"/>
          <w:sz w:val="26"/>
        </w:rPr>
        <w:t xml:space="preserve"> </w:t>
      </w:r>
      <w:r>
        <w:rPr>
          <w:sz w:val="26"/>
        </w:rPr>
        <w:t>для оформления регистрации по месту жительства (в случае приема на обучение</w:t>
      </w:r>
      <w:r>
        <w:rPr>
          <w:spacing w:val="80"/>
          <w:sz w:val="26"/>
        </w:rPr>
        <w:t xml:space="preserve"> </w:t>
      </w:r>
      <w:r>
        <w:rPr>
          <w:sz w:val="26"/>
        </w:rPr>
        <w:t>ребенка или поступающего, проживающего на</w:t>
      </w:r>
      <w:r>
        <w:rPr>
          <w:spacing w:val="40"/>
          <w:sz w:val="26"/>
        </w:rPr>
        <w:t xml:space="preserve"> </w:t>
      </w:r>
      <w:r>
        <w:rPr>
          <w:sz w:val="26"/>
        </w:rPr>
        <w:t>закрепленной территории);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507"/>
        </w:tabs>
        <w:spacing w:before="1" w:line="276" w:lineRule="auto"/>
        <w:ind w:right="255" w:firstLine="0"/>
        <w:rPr>
          <w:sz w:val="26"/>
        </w:rPr>
      </w:pPr>
      <w:r>
        <w:rPr>
          <w:sz w:val="26"/>
        </w:rPr>
        <w:t xml:space="preserve"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</w:t>
      </w:r>
      <w:r>
        <w:rPr>
          <w:spacing w:val="-2"/>
          <w:sz w:val="26"/>
        </w:rPr>
        <w:t>программами;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507"/>
        </w:tabs>
        <w:spacing w:before="2"/>
        <w:ind w:left="507" w:hanging="254"/>
        <w:rPr>
          <w:sz w:val="26"/>
        </w:rPr>
      </w:pPr>
      <w:r>
        <w:rPr>
          <w:spacing w:val="-2"/>
          <w:sz w:val="26"/>
        </w:rPr>
        <w:t>копию</w:t>
      </w:r>
      <w:r>
        <w:rPr>
          <w:spacing w:val="6"/>
          <w:sz w:val="26"/>
        </w:rPr>
        <w:t xml:space="preserve"> </w:t>
      </w:r>
      <w:r>
        <w:rPr>
          <w:spacing w:val="-2"/>
          <w:sz w:val="26"/>
        </w:rPr>
        <w:t>заключения</w:t>
      </w:r>
      <w:r>
        <w:rPr>
          <w:spacing w:val="5"/>
          <w:sz w:val="26"/>
        </w:rPr>
        <w:t xml:space="preserve"> </w:t>
      </w:r>
      <w:r>
        <w:rPr>
          <w:spacing w:val="-2"/>
          <w:sz w:val="26"/>
        </w:rPr>
        <w:t>психолого-медико-педагогической</w:t>
      </w:r>
      <w:r>
        <w:rPr>
          <w:spacing w:val="8"/>
          <w:sz w:val="26"/>
        </w:rPr>
        <w:t xml:space="preserve"> </w:t>
      </w:r>
      <w:r>
        <w:rPr>
          <w:spacing w:val="-2"/>
          <w:sz w:val="26"/>
        </w:rPr>
        <w:t>комиссии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(при</w:t>
      </w:r>
      <w:r>
        <w:rPr>
          <w:spacing w:val="6"/>
          <w:sz w:val="26"/>
        </w:rPr>
        <w:t xml:space="preserve"> </w:t>
      </w:r>
      <w:r>
        <w:rPr>
          <w:spacing w:val="-2"/>
          <w:sz w:val="26"/>
        </w:rPr>
        <w:t>наличии).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65"/>
        </w:tabs>
        <w:spacing w:before="45" w:line="276" w:lineRule="auto"/>
        <w:ind w:left="253" w:right="246" w:firstLine="427"/>
        <w:jc w:val="both"/>
        <w:rPr>
          <w:sz w:val="26"/>
        </w:rPr>
      </w:pPr>
      <w:r>
        <w:rPr>
          <w:sz w:val="26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>
        <w:rPr>
          <w:sz w:val="26"/>
        </w:rPr>
        <w:t>ые</w:t>
      </w:r>
      <w:proofErr w:type="spellEnd"/>
      <w:r>
        <w:rPr>
          <w:sz w:val="26"/>
        </w:rPr>
        <w:t>) представитель(и) ребенка предъявляет(ют) оригиналы документов,</w:t>
      </w:r>
      <w:r>
        <w:rPr>
          <w:spacing w:val="40"/>
          <w:sz w:val="26"/>
        </w:rPr>
        <w:t xml:space="preserve"> </w:t>
      </w:r>
      <w:r>
        <w:rPr>
          <w:sz w:val="26"/>
        </w:rPr>
        <w:t>указанные выше, а поступающий оригинал документа, удостоверяющего личность поступающего.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99"/>
        </w:tabs>
        <w:spacing w:before="1" w:line="276" w:lineRule="auto"/>
        <w:ind w:left="253" w:right="256" w:firstLine="427"/>
        <w:jc w:val="both"/>
        <w:rPr>
          <w:sz w:val="26"/>
        </w:rPr>
      </w:pPr>
      <w:r>
        <w:rPr>
          <w:sz w:val="26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51"/>
        </w:tabs>
        <w:spacing w:before="1" w:line="276" w:lineRule="auto"/>
        <w:ind w:left="253" w:right="248" w:firstLine="427"/>
        <w:jc w:val="both"/>
        <w:rPr>
          <w:sz w:val="26"/>
        </w:rPr>
      </w:pPr>
      <w:r>
        <w:rPr>
          <w:sz w:val="26"/>
        </w:rPr>
        <w:t xml:space="preserve"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4.4. настоящего Положения,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</w:t>
      </w:r>
      <w:r>
        <w:rPr>
          <w:spacing w:val="-2"/>
          <w:sz w:val="26"/>
        </w:rPr>
        <w:t>невозможно.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63"/>
        </w:tabs>
        <w:spacing w:before="1" w:line="278" w:lineRule="auto"/>
        <w:ind w:left="253" w:right="261" w:firstLine="427"/>
        <w:jc w:val="both"/>
        <w:rPr>
          <w:sz w:val="26"/>
        </w:rPr>
      </w:pPr>
      <w:r>
        <w:rPr>
          <w:sz w:val="26"/>
        </w:rPr>
        <w:t>Родитель(и) (законный(</w:t>
      </w:r>
      <w:proofErr w:type="spellStart"/>
      <w:r>
        <w:rPr>
          <w:sz w:val="26"/>
        </w:rPr>
        <w:t>ые</w:t>
      </w:r>
      <w:proofErr w:type="spellEnd"/>
      <w:r>
        <w:rPr>
          <w:sz w:val="26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59"/>
        </w:tabs>
        <w:spacing w:line="278" w:lineRule="auto"/>
        <w:ind w:left="253" w:right="260" w:firstLine="427"/>
        <w:jc w:val="both"/>
        <w:rPr>
          <w:sz w:val="26"/>
        </w:rPr>
      </w:pPr>
      <w:r>
        <w:rPr>
          <w:sz w:val="26"/>
        </w:rPr>
        <w:t>Заявление о приеме на обучение и документы для приема, указанные в пункте 4.4., подаются одним из следующих способов: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01"/>
        </w:tabs>
        <w:spacing w:line="294" w:lineRule="exact"/>
        <w:ind w:left="401" w:hanging="148"/>
        <w:rPr>
          <w:sz w:val="26"/>
        </w:rPr>
      </w:pPr>
      <w:r>
        <w:rPr>
          <w:sz w:val="26"/>
        </w:rPr>
        <w:t>в</w:t>
      </w:r>
      <w:r>
        <w:rPr>
          <w:spacing w:val="-14"/>
          <w:sz w:val="26"/>
        </w:rPr>
        <w:t xml:space="preserve"> </w:t>
      </w:r>
      <w:r>
        <w:rPr>
          <w:sz w:val="26"/>
        </w:rPr>
        <w:t>электронной</w:t>
      </w:r>
      <w:r>
        <w:rPr>
          <w:spacing w:val="-12"/>
          <w:sz w:val="26"/>
        </w:rPr>
        <w:t xml:space="preserve"> </w:t>
      </w:r>
      <w:r>
        <w:rPr>
          <w:sz w:val="26"/>
        </w:rPr>
        <w:t>форме</w:t>
      </w:r>
      <w:r>
        <w:rPr>
          <w:spacing w:val="-11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ЕПГУ;</w:t>
      </w:r>
    </w:p>
    <w:p w:rsidR="00EE415F" w:rsidRDefault="00EE415F">
      <w:pPr>
        <w:spacing w:line="294" w:lineRule="exact"/>
        <w:jc w:val="both"/>
        <w:rPr>
          <w:sz w:val="26"/>
        </w:rPr>
        <w:sectPr w:rsidR="00EE415F">
          <w:pgSz w:w="11920" w:h="16850"/>
          <w:pgMar w:top="960" w:right="600" w:bottom="280" w:left="880" w:header="720" w:footer="720" w:gutter="0"/>
          <w:cols w:space="720"/>
        </w:sectPr>
      </w:pPr>
    </w:p>
    <w:p w:rsidR="00EE415F" w:rsidRDefault="00DB2C78">
      <w:pPr>
        <w:pStyle w:val="a3"/>
        <w:spacing w:before="71"/>
        <w:ind w:right="116"/>
      </w:pPr>
      <w:r>
        <w:lastRenderedPageBreak/>
        <w:t>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РФ (при наличии), интегрированных с ЕПГУ;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97"/>
        </w:tabs>
        <w:spacing w:before="1" w:line="276" w:lineRule="auto"/>
        <w:ind w:right="257" w:firstLine="0"/>
        <w:rPr>
          <w:sz w:val="26"/>
        </w:rPr>
      </w:pPr>
      <w:r>
        <w:rPr>
          <w:sz w:val="26"/>
        </w:rPr>
        <w:t>через операторов почтовой связи общего пользования заказным письмом с уведомлением о вручении;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01"/>
        </w:tabs>
        <w:spacing w:before="1"/>
        <w:ind w:left="401" w:hanging="148"/>
        <w:rPr>
          <w:sz w:val="26"/>
        </w:rPr>
      </w:pPr>
      <w:r>
        <w:rPr>
          <w:sz w:val="26"/>
        </w:rPr>
        <w:t>лично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школу.</w:t>
      </w:r>
    </w:p>
    <w:p w:rsidR="00EE415F" w:rsidRDefault="00DB2C78">
      <w:pPr>
        <w:pStyle w:val="a3"/>
        <w:spacing w:before="44" w:line="278" w:lineRule="auto"/>
        <w:ind w:right="266"/>
      </w:pPr>
      <w:r>
        <w:t>При личном обращении заявитель обязан вместо копий предъявить оригиналы вышеуказанных документов.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96"/>
        </w:tabs>
        <w:spacing w:before="41" w:line="276" w:lineRule="auto"/>
        <w:ind w:left="253" w:right="262" w:firstLine="427"/>
        <w:jc w:val="both"/>
        <w:rPr>
          <w:sz w:val="26"/>
        </w:rPr>
      </w:pPr>
      <w:r>
        <w:rPr>
          <w:sz w:val="26"/>
        </w:rPr>
        <w:t>Школа проводит проверку достоверности сведений, указанных в заявлении о приеме, и соответствия действительности поданных документов в электронной</w:t>
      </w:r>
      <w:r>
        <w:rPr>
          <w:spacing w:val="-17"/>
          <w:sz w:val="26"/>
        </w:rPr>
        <w:t xml:space="preserve"> </w:t>
      </w:r>
      <w:r>
        <w:rPr>
          <w:sz w:val="26"/>
        </w:rPr>
        <w:t>форме. Для этого школа обращается к соответствующим государственным информационным системам, в государственные (муниципальные) органы и организации.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34"/>
        </w:tabs>
        <w:spacing w:before="46" w:line="276" w:lineRule="auto"/>
        <w:ind w:left="253" w:right="264" w:firstLine="427"/>
        <w:jc w:val="both"/>
        <w:rPr>
          <w:sz w:val="26"/>
        </w:rPr>
      </w:pPr>
      <w:r>
        <w:rPr>
          <w:sz w:val="26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</w:t>
      </w:r>
      <w:r>
        <w:rPr>
          <w:spacing w:val="-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-4"/>
          <w:sz w:val="26"/>
        </w:rPr>
        <w:t xml:space="preserve"> </w:t>
      </w:r>
      <w:r>
        <w:rPr>
          <w:sz w:val="26"/>
        </w:rPr>
        <w:t>родителем(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>)</w:t>
      </w:r>
      <w:r>
        <w:rPr>
          <w:spacing w:val="-5"/>
          <w:sz w:val="26"/>
        </w:rPr>
        <w:t xml:space="preserve"> </w:t>
      </w:r>
      <w:r>
        <w:rPr>
          <w:sz w:val="26"/>
        </w:rPr>
        <w:t>(законным(</w:t>
      </w:r>
      <w:proofErr w:type="spellStart"/>
      <w:r>
        <w:rPr>
          <w:sz w:val="26"/>
        </w:rPr>
        <w:t>ыми</w:t>
      </w:r>
      <w:proofErr w:type="spellEnd"/>
      <w:r>
        <w:rPr>
          <w:sz w:val="26"/>
        </w:rPr>
        <w:t>)</w:t>
      </w:r>
      <w:r>
        <w:rPr>
          <w:spacing w:val="-5"/>
          <w:sz w:val="26"/>
        </w:rPr>
        <w:t xml:space="preserve"> </w:t>
      </w:r>
      <w:r>
        <w:rPr>
          <w:sz w:val="26"/>
        </w:rPr>
        <w:t>представителем(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>)</w:t>
      </w:r>
      <w:r>
        <w:rPr>
          <w:spacing w:val="-4"/>
          <w:sz w:val="26"/>
        </w:rPr>
        <w:t xml:space="preserve"> </w:t>
      </w:r>
      <w:r>
        <w:rPr>
          <w:sz w:val="26"/>
        </w:rPr>
        <w:t>ребенка или поступающим).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74"/>
        </w:tabs>
        <w:spacing w:before="47" w:line="276" w:lineRule="auto"/>
        <w:ind w:left="253" w:right="262" w:firstLine="427"/>
        <w:jc w:val="both"/>
        <w:rPr>
          <w:sz w:val="26"/>
        </w:rPr>
      </w:pPr>
      <w:r>
        <w:rPr>
          <w:sz w:val="26"/>
        </w:rPr>
        <w:t>Прием на обучение в порядке перевода из другой организации осуществляется по личному заявлению совершеннолетнего поступающего или</w:t>
      </w:r>
      <w:r>
        <w:rPr>
          <w:spacing w:val="40"/>
          <w:sz w:val="26"/>
        </w:rPr>
        <w:t xml:space="preserve"> </w:t>
      </w:r>
      <w:r>
        <w:rPr>
          <w:sz w:val="26"/>
        </w:rPr>
        <w:t>родителей (законных представителей) несовершеннолетнего о зачислении в школу в порядке перевода из другой организации при предъявлении оригинала документа, удостоверяющего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личность совершеннолетнего поступающего или родителя (законного представителя) </w:t>
      </w:r>
      <w:r>
        <w:rPr>
          <w:spacing w:val="-2"/>
          <w:sz w:val="26"/>
        </w:rPr>
        <w:t>несовершеннолетнего.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98"/>
        </w:tabs>
        <w:spacing w:before="44"/>
        <w:ind w:left="1198" w:hanging="518"/>
        <w:jc w:val="both"/>
        <w:rPr>
          <w:sz w:val="26"/>
        </w:rPr>
      </w:pPr>
      <w:r>
        <w:rPr>
          <w:sz w:val="26"/>
        </w:rPr>
        <w:t>Форма</w:t>
      </w:r>
      <w:r>
        <w:rPr>
          <w:spacing w:val="-17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-7"/>
          <w:sz w:val="26"/>
        </w:rPr>
        <w:t xml:space="preserve"> </w:t>
      </w:r>
      <w:r>
        <w:rPr>
          <w:sz w:val="26"/>
        </w:rPr>
        <w:t>утверждается</w:t>
      </w:r>
      <w:r>
        <w:rPr>
          <w:spacing w:val="-15"/>
          <w:sz w:val="26"/>
        </w:rPr>
        <w:t xml:space="preserve"> </w:t>
      </w:r>
      <w:r>
        <w:rPr>
          <w:sz w:val="26"/>
        </w:rPr>
        <w:t>директором</w:t>
      </w:r>
      <w:r>
        <w:rPr>
          <w:spacing w:val="-16"/>
          <w:sz w:val="26"/>
        </w:rPr>
        <w:t xml:space="preserve"> </w:t>
      </w:r>
      <w:r>
        <w:rPr>
          <w:spacing w:val="-2"/>
          <w:sz w:val="26"/>
        </w:rPr>
        <w:t>школы.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84"/>
        </w:tabs>
        <w:spacing w:before="92" w:line="276" w:lineRule="auto"/>
        <w:ind w:left="253" w:right="264" w:firstLine="427"/>
        <w:jc w:val="both"/>
        <w:rPr>
          <w:sz w:val="26"/>
        </w:rPr>
      </w:pPr>
      <w:r>
        <w:rPr>
          <w:sz w:val="26"/>
        </w:rPr>
        <w:t>Для зачисления в порядке перевода из другой организации совершеннолетние поступающие или родители (законные представители) несовершеннолетних дополнительно предъявляют: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01"/>
        </w:tabs>
        <w:spacing w:before="1"/>
        <w:ind w:left="401" w:hanging="148"/>
        <w:rPr>
          <w:sz w:val="26"/>
        </w:rPr>
      </w:pPr>
      <w:r>
        <w:rPr>
          <w:sz w:val="26"/>
        </w:rPr>
        <w:t>личное</w:t>
      </w:r>
      <w:r>
        <w:rPr>
          <w:spacing w:val="-10"/>
          <w:sz w:val="26"/>
        </w:rPr>
        <w:t xml:space="preserve"> </w:t>
      </w:r>
      <w:r>
        <w:rPr>
          <w:sz w:val="26"/>
        </w:rPr>
        <w:t>дело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обучающегося;</w:t>
      </w:r>
    </w:p>
    <w:p w:rsidR="00EE415F" w:rsidRDefault="00DB2C78">
      <w:pPr>
        <w:pStyle w:val="a4"/>
        <w:numPr>
          <w:ilvl w:val="0"/>
          <w:numId w:val="1"/>
        </w:numPr>
        <w:tabs>
          <w:tab w:val="left" w:pos="430"/>
        </w:tabs>
        <w:spacing w:before="44" w:line="276" w:lineRule="auto"/>
        <w:ind w:right="243" w:firstLine="0"/>
        <w:rPr>
          <w:sz w:val="26"/>
        </w:rPr>
      </w:pPr>
      <w:r>
        <w:rPr>
          <w:sz w:val="26"/>
        </w:rPr>
        <w:t>документы, содержащие информацию об успеваемости в текущем учебном году (ведомость (табель) успеваемости), заверенные печатью другой организации и</w:t>
      </w:r>
      <w:r>
        <w:rPr>
          <w:spacing w:val="80"/>
          <w:sz w:val="26"/>
        </w:rPr>
        <w:t xml:space="preserve"> </w:t>
      </w:r>
      <w:r>
        <w:rPr>
          <w:sz w:val="26"/>
        </w:rPr>
        <w:t>подписью ее руководителя (уполномоченного им лица).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60"/>
        </w:tabs>
        <w:spacing w:before="1" w:line="278" w:lineRule="auto"/>
        <w:ind w:right="262" w:firstLine="566"/>
        <w:jc w:val="both"/>
        <w:rPr>
          <w:sz w:val="26"/>
        </w:rPr>
      </w:pPr>
      <w:r>
        <w:rPr>
          <w:sz w:val="26"/>
        </w:rPr>
        <w:t>Родители (законные представители) детей вправе по своему усмотрению представить иные документы, не предусмотренные правилами.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48"/>
        </w:tabs>
        <w:spacing w:line="276" w:lineRule="auto"/>
        <w:ind w:right="256" w:firstLine="566"/>
        <w:jc w:val="both"/>
        <w:rPr>
          <w:sz w:val="26"/>
        </w:rPr>
      </w:pPr>
      <w:r>
        <w:rPr>
          <w:sz w:val="26"/>
        </w:rPr>
        <w:t>При приеме заявления должностное лицо школы знакомит поступающих, родителей (законных представителей) с уставом школы, лицензией на осуществление образовательной деятельности, свидетельством о государственной аккредитации, общеобразовательными программами и документами, регламентирующими организацию и осуществление</w:t>
      </w:r>
      <w:r>
        <w:rPr>
          <w:spacing w:val="40"/>
          <w:sz w:val="26"/>
        </w:rPr>
        <w:t xml:space="preserve"> </w:t>
      </w:r>
      <w:r>
        <w:rPr>
          <w:sz w:val="26"/>
        </w:rPr>
        <w:t>образовательной деятельности,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правами и обязанностями обучающихся.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68"/>
        </w:tabs>
        <w:spacing w:line="276" w:lineRule="auto"/>
        <w:ind w:right="259" w:firstLine="566"/>
        <w:jc w:val="both"/>
        <w:rPr>
          <w:sz w:val="26"/>
        </w:rPr>
      </w:pPr>
      <w:r>
        <w:rPr>
          <w:sz w:val="26"/>
        </w:rPr>
        <w:t>Факт ознакомления совершеннолетних поступающих или родителей (законных представителей) несовершеннолетних с документами, указанными в пункте 4.12, фиксируется в заявлении и заверяется личной подписью совершеннолетнего поступающего или родителей (законных представителей) несовершеннолетнего.</w:t>
      </w:r>
    </w:p>
    <w:p w:rsidR="00EE415F" w:rsidRDefault="00EE415F">
      <w:pPr>
        <w:spacing w:line="276" w:lineRule="auto"/>
        <w:jc w:val="both"/>
        <w:rPr>
          <w:sz w:val="26"/>
        </w:rPr>
        <w:sectPr w:rsidR="00EE415F">
          <w:pgSz w:w="11920" w:h="16850"/>
          <w:pgMar w:top="960" w:right="600" w:bottom="280" w:left="880" w:header="720" w:footer="720" w:gutter="0"/>
          <w:cols w:space="720"/>
        </w:sectPr>
      </w:pPr>
    </w:p>
    <w:p w:rsidR="00EE415F" w:rsidRDefault="00DB2C78">
      <w:pPr>
        <w:pStyle w:val="a4"/>
        <w:numPr>
          <w:ilvl w:val="1"/>
          <w:numId w:val="2"/>
        </w:numPr>
        <w:tabs>
          <w:tab w:val="left" w:pos="1374"/>
        </w:tabs>
        <w:spacing w:before="71" w:line="276" w:lineRule="auto"/>
        <w:ind w:right="257" w:firstLine="566"/>
        <w:jc w:val="both"/>
        <w:rPr>
          <w:sz w:val="26"/>
        </w:rPr>
      </w:pPr>
      <w:r>
        <w:rPr>
          <w:sz w:val="26"/>
        </w:rPr>
        <w:lastRenderedPageBreak/>
        <w:t>Факт приема заявления о приеме на обучение и перечень документов, представленных родителем(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>) (законным(</w:t>
      </w:r>
      <w:proofErr w:type="spellStart"/>
      <w:r>
        <w:rPr>
          <w:sz w:val="26"/>
        </w:rPr>
        <w:t>ыми</w:t>
      </w:r>
      <w:proofErr w:type="spellEnd"/>
      <w:r>
        <w:rPr>
          <w:sz w:val="26"/>
        </w:rPr>
        <w:t>) представителем(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>)) ребенка или поступающим, регистрируются в Журнале приема заявлений.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19"/>
        </w:tabs>
        <w:spacing w:before="1" w:line="276" w:lineRule="auto"/>
        <w:ind w:right="259" w:firstLine="566"/>
        <w:jc w:val="both"/>
        <w:rPr>
          <w:sz w:val="26"/>
        </w:rPr>
      </w:pPr>
      <w:r>
        <w:rPr>
          <w:sz w:val="26"/>
        </w:rPr>
        <w:t>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</w:t>
      </w:r>
      <w:r>
        <w:rPr>
          <w:spacing w:val="-2"/>
          <w:sz w:val="26"/>
        </w:rPr>
        <w:t xml:space="preserve"> </w:t>
      </w:r>
      <w:r>
        <w:rPr>
          <w:sz w:val="26"/>
        </w:rPr>
        <w:t>аутентификации). Журнал</w:t>
      </w:r>
      <w:r>
        <w:rPr>
          <w:spacing w:val="-1"/>
          <w:sz w:val="26"/>
        </w:rPr>
        <w:t xml:space="preserve"> </w:t>
      </w:r>
      <w:r>
        <w:rPr>
          <w:sz w:val="26"/>
        </w:rPr>
        <w:t>приема</w:t>
      </w:r>
      <w:r>
        <w:rPr>
          <w:spacing w:val="-3"/>
          <w:sz w:val="26"/>
        </w:rPr>
        <w:t xml:space="preserve"> </w:t>
      </w:r>
      <w:r>
        <w:rPr>
          <w:sz w:val="26"/>
        </w:rPr>
        <w:t>заявлений может</w:t>
      </w:r>
      <w:r>
        <w:rPr>
          <w:spacing w:val="-2"/>
          <w:sz w:val="26"/>
        </w:rPr>
        <w:t xml:space="preserve"> </w:t>
      </w:r>
      <w:r>
        <w:rPr>
          <w:sz w:val="26"/>
        </w:rPr>
        <w:t>вестись</w:t>
      </w:r>
      <w:r>
        <w:rPr>
          <w:spacing w:val="-3"/>
          <w:sz w:val="26"/>
        </w:rPr>
        <w:t xml:space="preserve"> </w:t>
      </w:r>
      <w:r>
        <w:rPr>
          <w:sz w:val="26"/>
        </w:rPr>
        <w:t>в том</w:t>
      </w:r>
      <w:r>
        <w:rPr>
          <w:spacing w:val="-2"/>
          <w:sz w:val="26"/>
        </w:rPr>
        <w:t xml:space="preserve"> </w:t>
      </w:r>
      <w:r>
        <w:rPr>
          <w:sz w:val="26"/>
        </w:rPr>
        <w:t>числе в электронном виде в региональных государственных информационных системах субъектов РФ, созданных органами государственной власти субъектов РФ</w:t>
      </w:r>
      <w:r>
        <w:rPr>
          <w:spacing w:val="-3"/>
          <w:sz w:val="26"/>
        </w:rPr>
        <w:t xml:space="preserve"> </w:t>
      </w:r>
      <w:r>
        <w:rPr>
          <w:sz w:val="26"/>
        </w:rPr>
        <w:t>(при наличии).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14"/>
        </w:tabs>
        <w:spacing w:before="1" w:line="276" w:lineRule="auto"/>
        <w:ind w:right="257" w:firstLine="566"/>
        <w:jc w:val="both"/>
      </w:pPr>
      <w:r>
        <w:rPr>
          <w:sz w:val="26"/>
        </w:rPr>
        <w:t>После регистрации заявления о приеме на обучение и перечня документов, представленных родителем(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>) (законным(</w:t>
      </w:r>
      <w:proofErr w:type="spellStart"/>
      <w:r>
        <w:rPr>
          <w:sz w:val="26"/>
        </w:rPr>
        <w:t>ыми</w:t>
      </w:r>
      <w:proofErr w:type="spellEnd"/>
      <w:r>
        <w:rPr>
          <w:sz w:val="26"/>
        </w:rPr>
        <w:t>) представителем(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>)) ребенка или поступающим, поданных через операторов почтовой связи общего пользования или</w:t>
      </w:r>
      <w:r>
        <w:rPr>
          <w:spacing w:val="40"/>
          <w:sz w:val="26"/>
        </w:rPr>
        <w:t xml:space="preserve"> </w:t>
      </w:r>
      <w:r>
        <w:rPr>
          <w:sz w:val="26"/>
        </w:rPr>
        <w:t>лично в школу, родителю(ям) (законному(</w:t>
      </w:r>
      <w:proofErr w:type="spellStart"/>
      <w:r>
        <w:rPr>
          <w:sz w:val="26"/>
        </w:rPr>
        <w:t>ым</w:t>
      </w:r>
      <w:proofErr w:type="spellEnd"/>
      <w:r>
        <w:rPr>
          <w:sz w:val="26"/>
        </w:rPr>
        <w:t>) представителю(ям))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</w:t>
      </w:r>
      <w:r>
        <w:t>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79"/>
        </w:tabs>
        <w:spacing w:before="1" w:line="278" w:lineRule="auto"/>
        <w:ind w:right="260" w:firstLine="566"/>
        <w:jc w:val="both"/>
        <w:rPr>
          <w:sz w:val="26"/>
        </w:rPr>
      </w:pPr>
      <w:r>
        <w:rPr>
          <w:sz w:val="26"/>
        </w:rPr>
        <w:t>Зачисление в школу оформляется приказом директора школы в сроки, установленные Порядком приема в школу.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83"/>
        </w:tabs>
        <w:spacing w:line="276" w:lineRule="auto"/>
        <w:ind w:right="264" w:firstLine="566"/>
        <w:jc w:val="both"/>
        <w:rPr>
          <w:sz w:val="26"/>
        </w:rPr>
      </w:pPr>
      <w:r>
        <w:rPr>
          <w:sz w:val="26"/>
        </w:rPr>
        <w:t>Родитель(и) (законный(е) представитель(и)) ребенка или поступающий вправе ознакомиться с приказом о зачислении лично в любое время по графику работы директора школы.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95"/>
        </w:tabs>
        <w:spacing w:line="276" w:lineRule="auto"/>
        <w:ind w:right="257" w:firstLine="566"/>
        <w:jc w:val="both"/>
        <w:rPr>
          <w:sz w:val="26"/>
        </w:rPr>
      </w:pPr>
      <w:r>
        <w:rPr>
          <w:sz w:val="26"/>
        </w:rPr>
        <w:t>На каждого ребенка или поступающего, принятого в школу, за исключением зачисленных в порядке перевода из другой организации, формируется личное дело, в котором хранятся заявление о приеме на обучение и все представленные родителем(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>) (законным(</w:t>
      </w:r>
      <w:proofErr w:type="spellStart"/>
      <w:r>
        <w:rPr>
          <w:sz w:val="26"/>
        </w:rPr>
        <w:t>ыми</w:t>
      </w:r>
      <w:proofErr w:type="spellEnd"/>
      <w:r>
        <w:rPr>
          <w:sz w:val="26"/>
        </w:rPr>
        <w:t>) представителем(</w:t>
      </w:r>
      <w:proofErr w:type="spellStart"/>
      <w:r>
        <w:rPr>
          <w:sz w:val="26"/>
        </w:rPr>
        <w:t>ями</w:t>
      </w:r>
      <w:proofErr w:type="spellEnd"/>
      <w:r>
        <w:rPr>
          <w:sz w:val="26"/>
        </w:rPr>
        <w:t xml:space="preserve">)) ребенка или поступающим документы (копии </w:t>
      </w:r>
      <w:r>
        <w:rPr>
          <w:spacing w:val="-2"/>
          <w:sz w:val="26"/>
        </w:rPr>
        <w:t>документов).</w:t>
      </w:r>
    </w:p>
    <w:p w:rsidR="00EE415F" w:rsidRDefault="00EE415F">
      <w:pPr>
        <w:pStyle w:val="a3"/>
        <w:spacing w:before="51"/>
        <w:ind w:left="0"/>
        <w:jc w:val="left"/>
      </w:pPr>
    </w:p>
    <w:p w:rsidR="00EE415F" w:rsidRDefault="00DB2C78">
      <w:pPr>
        <w:pStyle w:val="a4"/>
        <w:numPr>
          <w:ilvl w:val="0"/>
          <w:numId w:val="2"/>
        </w:numPr>
        <w:tabs>
          <w:tab w:val="left" w:pos="699"/>
        </w:tabs>
        <w:ind w:left="699" w:hanging="446"/>
        <w:jc w:val="both"/>
        <w:rPr>
          <w:b/>
          <w:sz w:val="26"/>
        </w:rPr>
      </w:pPr>
      <w:r>
        <w:rPr>
          <w:b/>
          <w:sz w:val="26"/>
        </w:rPr>
        <w:t>Особенности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приема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обучение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программе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среднего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общего</w:t>
      </w:r>
      <w:r>
        <w:rPr>
          <w:b/>
          <w:spacing w:val="-9"/>
          <w:sz w:val="26"/>
        </w:rPr>
        <w:t xml:space="preserve"> </w:t>
      </w:r>
      <w:r>
        <w:rPr>
          <w:b/>
          <w:spacing w:val="-2"/>
          <w:sz w:val="26"/>
        </w:rPr>
        <w:t>образования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78"/>
        </w:tabs>
        <w:spacing w:before="114" w:line="276" w:lineRule="auto"/>
        <w:ind w:left="253" w:right="260" w:firstLine="508"/>
        <w:jc w:val="both"/>
        <w:rPr>
          <w:sz w:val="26"/>
        </w:rPr>
      </w:pPr>
      <w:r>
        <w:rPr>
          <w:sz w:val="26"/>
        </w:rPr>
        <w:t>Заявление подаётся в образовательную организацию не позднее 1 сентября текущего года. При подаче заявления предъявляется оригинал документа, удостоверяющего личность заявителя. В заявлении указываются сведения, установленные пунктом 4.4. настоящего Положения, и желаемый профиль обучения. К заявлению прилагаются копии документов, 4.4. настоящего Положения и аттестат об основном общем образовании установленного образца.</w:t>
      </w:r>
    </w:p>
    <w:p w:rsidR="00EE415F" w:rsidRDefault="00EE415F">
      <w:pPr>
        <w:pStyle w:val="a3"/>
        <w:spacing w:before="53"/>
        <w:ind w:left="0"/>
        <w:jc w:val="left"/>
      </w:pPr>
    </w:p>
    <w:p w:rsidR="00EE415F" w:rsidRDefault="00DB2C78">
      <w:pPr>
        <w:pStyle w:val="a4"/>
        <w:numPr>
          <w:ilvl w:val="0"/>
          <w:numId w:val="2"/>
        </w:numPr>
        <w:tabs>
          <w:tab w:val="left" w:pos="514"/>
        </w:tabs>
        <w:ind w:left="514" w:hanging="261"/>
        <w:jc w:val="both"/>
        <w:rPr>
          <w:b/>
          <w:sz w:val="26"/>
        </w:rPr>
      </w:pPr>
      <w:r>
        <w:rPr>
          <w:b/>
          <w:spacing w:val="-2"/>
          <w:sz w:val="26"/>
        </w:rPr>
        <w:t>Прием</w:t>
      </w:r>
      <w:r>
        <w:rPr>
          <w:b/>
          <w:spacing w:val="-3"/>
          <w:sz w:val="26"/>
        </w:rPr>
        <w:t xml:space="preserve"> </w:t>
      </w:r>
      <w:r>
        <w:rPr>
          <w:b/>
          <w:spacing w:val="-2"/>
          <w:sz w:val="26"/>
        </w:rPr>
        <w:t>на</w:t>
      </w:r>
      <w:r>
        <w:rPr>
          <w:b/>
          <w:sz w:val="26"/>
        </w:rPr>
        <w:t xml:space="preserve"> </w:t>
      </w:r>
      <w:r>
        <w:rPr>
          <w:b/>
          <w:spacing w:val="-2"/>
          <w:sz w:val="26"/>
        </w:rPr>
        <w:t>обучение</w:t>
      </w:r>
      <w:r>
        <w:rPr>
          <w:b/>
          <w:spacing w:val="3"/>
          <w:sz w:val="26"/>
        </w:rPr>
        <w:t xml:space="preserve"> </w:t>
      </w:r>
      <w:r>
        <w:rPr>
          <w:b/>
          <w:spacing w:val="-2"/>
          <w:sz w:val="26"/>
        </w:rPr>
        <w:t>по</w:t>
      </w:r>
      <w:r>
        <w:rPr>
          <w:b/>
          <w:sz w:val="26"/>
        </w:rPr>
        <w:t xml:space="preserve"> </w:t>
      </w:r>
      <w:r>
        <w:rPr>
          <w:b/>
          <w:spacing w:val="-2"/>
          <w:sz w:val="26"/>
        </w:rPr>
        <w:t>дополнительным</w:t>
      </w:r>
      <w:r>
        <w:rPr>
          <w:b/>
          <w:spacing w:val="-1"/>
          <w:sz w:val="26"/>
        </w:rPr>
        <w:t xml:space="preserve"> </w:t>
      </w:r>
      <w:r>
        <w:rPr>
          <w:b/>
          <w:spacing w:val="-2"/>
          <w:sz w:val="26"/>
        </w:rPr>
        <w:t>общеобразовательным программам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354"/>
        </w:tabs>
        <w:spacing w:before="40" w:line="276" w:lineRule="auto"/>
        <w:ind w:right="249" w:firstLine="566"/>
        <w:jc w:val="both"/>
        <w:rPr>
          <w:sz w:val="26"/>
        </w:rPr>
      </w:pPr>
      <w:r>
        <w:rPr>
          <w:sz w:val="26"/>
        </w:rPr>
        <w:t>На обучение по дополнительным общеобразовательным программам принимаются все желающие в соответствии с возрастными категориями, предусмотренными</w:t>
      </w:r>
      <w:r>
        <w:rPr>
          <w:spacing w:val="-17"/>
          <w:sz w:val="26"/>
        </w:rPr>
        <w:t xml:space="preserve"> </w:t>
      </w:r>
      <w:r>
        <w:rPr>
          <w:sz w:val="26"/>
        </w:rPr>
        <w:t>соответствующими программами обучения, вне зависимости от</w:t>
      </w:r>
      <w:r>
        <w:rPr>
          <w:spacing w:val="-17"/>
          <w:sz w:val="26"/>
        </w:rPr>
        <w:t xml:space="preserve"> </w:t>
      </w:r>
      <w:r>
        <w:rPr>
          <w:sz w:val="26"/>
        </w:rPr>
        <w:t xml:space="preserve">места </w:t>
      </w:r>
      <w:r>
        <w:rPr>
          <w:spacing w:val="-2"/>
          <w:sz w:val="26"/>
        </w:rPr>
        <w:t>проживания.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15"/>
        </w:tabs>
        <w:spacing w:before="45" w:line="276" w:lineRule="auto"/>
        <w:ind w:right="249" w:firstLine="566"/>
        <w:jc w:val="both"/>
        <w:rPr>
          <w:sz w:val="26"/>
        </w:rPr>
      </w:pPr>
      <w:r>
        <w:rPr>
          <w:sz w:val="26"/>
        </w:rPr>
        <w:t>Прием на обучение по дополнительным общеобразовательным программам осуществляется без вступительных испытаний, без предъявления требований к уровню образования, если иное не обусловлено спецификой образовательной программы.</w:t>
      </w:r>
    </w:p>
    <w:p w:rsidR="00EE415F" w:rsidRDefault="00EE415F">
      <w:pPr>
        <w:spacing w:line="276" w:lineRule="auto"/>
        <w:jc w:val="both"/>
        <w:rPr>
          <w:sz w:val="26"/>
        </w:rPr>
        <w:sectPr w:rsidR="00EE415F">
          <w:pgSz w:w="11920" w:h="16850"/>
          <w:pgMar w:top="960" w:right="600" w:bottom="280" w:left="880" w:header="720" w:footer="720" w:gutter="0"/>
          <w:cols w:space="720"/>
        </w:sectPr>
      </w:pPr>
    </w:p>
    <w:p w:rsidR="00EE415F" w:rsidRDefault="00DB2C78">
      <w:pPr>
        <w:pStyle w:val="a4"/>
        <w:numPr>
          <w:ilvl w:val="1"/>
          <w:numId w:val="2"/>
        </w:numPr>
        <w:tabs>
          <w:tab w:val="left" w:pos="1167"/>
        </w:tabs>
        <w:spacing w:before="73" w:line="276" w:lineRule="auto"/>
        <w:ind w:right="254" w:firstLine="566"/>
        <w:jc w:val="both"/>
        <w:rPr>
          <w:sz w:val="26"/>
        </w:rPr>
      </w:pPr>
      <w:r>
        <w:rPr>
          <w:sz w:val="26"/>
        </w:rPr>
        <w:lastRenderedPageBreak/>
        <w:t>В приеме на обучение по дополнительным общеобразовательным программам может быть отказано только при отсутствии свободных мест.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143"/>
        </w:tabs>
        <w:spacing w:before="45" w:line="276" w:lineRule="auto"/>
        <w:ind w:right="251" w:firstLine="566"/>
        <w:jc w:val="both"/>
        <w:rPr>
          <w:sz w:val="26"/>
        </w:rPr>
      </w:pPr>
      <w:r>
        <w:rPr>
          <w:sz w:val="26"/>
        </w:rPr>
        <w:t>В приеме на обучение по дополнительным общеобразовательным программам в области физической культуры и спорта может быть отказано при наличии медицинских противопоказаний к конкретным видам деятельности.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15"/>
        </w:tabs>
        <w:spacing w:before="43" w:line="276" w:lineRule="auto"/>
        <w:ind w:right="255" w:firstLine="566"/>
        <w:jc w:val="both"/>
        <w:rPr>
          <w:sz w:val="26"/>
        </w:rPr>
      </w:pPr>
      <w:r>
        <w:rPr>
          <w:sz w:val="26"/>
        </w:rPr>
        <w:t>Прием на обучение по дополнительным общеобразовательным программам осуществляется по личному заявлению совершеннолетнего поступающего или по заявлению родителя (законного представителя) несовершеннолетнего.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75"/>
        </w:tabs>
        <w:spacing w:before="47" w:line="276" w:lineRule="auto"/>
        <w:ind w:right="247" w:firstLine="566"/>
        <w:jc w:val="both"/>
        <w:rPr>
          <w:sz w:val="26"/>
        </w:rPr>
      </w:pPr>
      <w:r>
        <w:rPr>
          <w:sz w:val="26"/>
        </w:rPr>
        <w:t>Для зачисления на обучение по дополнительным общеобразовательным программам родители (законные представители) несовершеннолетних вместе с заявлением представляют оригинал свидетельства о рождении или документ, подтверждающий родство заявителя, за исключением родителей (законных представителей) поступающих, которые являются обучающимися школы.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58"/>
        </w:tabs>
        <w:spacing w:before="45" w:line="276" w:lineRule="auto"/>
        <w:ind w:right="249" w:firstLine="566"/>
        <w:jc w:val="both"/>
        <w:rPr>
          <w:sz w:val="26"/>
        </w:rPr>
      </w:pPr>
      <w:r>
        <w:rPr>
          <w:sz w:val="26"/>
        </w:rPr>
        <w:t>Родители (законные представители) несовершеннолетних, не являющихся гражданами РФ, родители (законные представители) несовершеннолетних из семей беженцев или вынужденных переселенцев дополнительно представляют документы, предусмотренные разделом 4 правил, за исключением родителей (законных представителей) поступающих, которые являются обучающимися школы.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75"/>
        </w:tabs>
        <w:spacing w:before="45" w:line="276" w:lineRule="auto"/>
        <w:ind w:right="248" w:firstLine="566"/>
        <w:jc w:val="both"/>
        <w:rPr>
          <w:sz w:val="26"/>
        </w:rPr>
      </w:pPr>
      <w:r>
        <w:rPr>
          <w:sz w:val="26"/>
        </w:rPr>
        <w:t>Для зачисления на обучение по дополнительным общеобразовательным программам в области физической культуры и спорта совершеннолетние поступающие и родители (законные представители) несовершеннолетних дополнительно представляют справку из медицинского учреждения об отсутствии медицинских противопоказаний к занятию конкретным видом спорта, указанным в заявлении.</w:t>
      </w:r>
    </w:p>
    <w:p w:rsidR="00EE415F" w:rsidRDefault="00DB2C78">
      <w:pPr>
        <w:pStyle w:val="a4"/>
        <w:numPr>
          <w:ilvl w:val="1"/>
          <w:numId w:val="2"/>
        </w:numPr>
        <w:tabs>
          <w:tab w:val="left" w:pos="1237"/>
        </w:tabs>
        <w:spacing w:before="45" w:line="276" w:lineRule="auto"/>
        <w:ind w:right="252" w:firstLine="566"/>
        <w:jc w:val="both"/>
        <w:rPr>
          <w:sz w:val="26"/>
        </w:rPr>
      </w:pPr>
      <w:r>
        <w:rPr>
          <w:sz w:val="26"/>
        </w:rPr>
        <w:t>Зачисление на обучение за счет средств бюджета оформляется приказом директора школы.</w:t>
      </w:r>
    </w:p>
    <w:sectPr w:rsidR="00EE415F">
      <w:pgSz w:w="11920" w:h="16850"/>
      <w:pgMar w:top="960" w:right="6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9F2411"/>
    <w:multiLevelType w:val="hybridMultilevel"/>
    <w:tmpl w:val="D846A0DA"/>
    <w:lvl w:ilvl="0" w:tplc="6D9095BC">
      <w:numFmt w:val="bullet"/>
      <w:lvlText w:val="-"/>
      <w:lvlJc w:val="left"/>
      <w:pPr>
        <w:ind w:left="253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C780EE80">
      <w:numFmt w:val="bullet"/>
      <w:lvlText w:val="•"/>
      <w:lvlJc w:val="left"/>
      <w:pPr>
        <w:ind w:left="1277" w:hanging="149"/>
      </w:pPr>
      <w:rPr>
        <w:rFonts w:hint="default"/>
        <w:lang w:val="ru-RU" w:eastAsia="en-US" w:bidi="ar-SA"/>
      </w:rPr>
    </w:lvl>
    <w:lvl w:ilvl="2" w:tplc="5CC219F6">
      <w:numFmt w:val="bullet"/>
      <w:lvlText w:val="•"/>
      <w:lvlJc w:val="left"/>
      <w:pPr>
        <w:ind w:left="2294" w:hanging="149"/>
      </w:pPr>
      <w:rPr>
        <w:rFonts w:hint="default"/>
        <w:lang w:val="ru-RU" w:eastAsia="en-US" w:bidi="ar-SA"/>
      </w:rPr>
    </w:lvl>
    <w:lvl w:ilvl="3" w:tplc="7538601C">
      <w:numFmt w:val="bullet"/>
      <w:lvlText w:val="•"/>
      <w:lvlJc w:val="left"/>
      <w:pPr>
        <w:ind w:left="3311" w:hanging="149"/>
      </w:pPr>
      <w:rPr>
        <w:rFonts w:hint="default"/>
        <w:lang w:val="ru-RU" w:eastAsia="en-US" w:bidi="ar-SA"/>
      </w:rPr>
    </w:lvl>
    <w:lvl w:ilvl="4" w:tplc="82FA0EC6">
      <w:numFmt w:val="bullet"/>
      <w:lvlText w:val="•"/>
      <w:lvlJc w:val="left"/>
      <w:pPr>
        <w:ind w:left="4328" w:hanging="149"/>
      </w:pPr>
      <w:rPr>
        <w:rFonts w:hint="default"/>
        <w:lang w:val="ru-RU" w:eastAsia="en-US" w:bidi="ar-SA"/>
      </w:rPr>
    </w:lvl>
    <w:lvl w:ilvl="5" w:tplc="08563694">
      <w:numFmt w:val="bullet"/>
      <w:lvlText w:val="•"/>
      <w:lvlJc w:val="left"/>
      <w:pPr>
        <w:ind w:left="5345" w:hanging="149"/>
      </w:pPr>
      <w:rPr>
        <w:rFonts w:hint="default"/>
        <w:lang w:val="ru-RU" w:eastAsia="en-US" w:bidi="ar-SA"/>
      </w:rPr>
    </w:lvl>
    <w:lvl w:ilvl="6" w:tplc="32D0DE7C">
      <w:numFmt w:val="bullet"/>
      <w:lvlText w:val="•"/>
      <w:lvlJc w:val="left"/>
      <w:pPr>
        <w:ind w:left="6362" w:hanging="149"/>
      </w:pPr>
      <w:rPr>
        <w:rFonts w:hint="default"/>
        <w:lang w:val="ru-RU" w:eastAsia="en-US" w:bidi="ar-SA"/>
      </w:rPr>
    </w:lvl>
    <w:lvl w:ilvl="7" w:tplc="E54C1568">
      <w:numFmt w:val="bullet"/>
      <w:lvlText w:val="•"/>
      <w:lvlJc w:val="left"/>
      <w:pPr>
        <w:ind w:left="7379" w:hanging="149"/>
      </w:pPr>
      <w:rPr>
        <w:rFonts w:hint="default"/>
        <w:lang w:val="ru-RU" w:eastAsia="en-US" w:bidi="ar-SA"/>
      </w:rPr>
    </w:lvl>
    <w:lvl w:ilvl="8" w:tplc="8E442C70">
      <w:numFmt w:val="bullet"/>
      <w:lvlText w:val="•"/>
      <w:lvlJc w:val="left"/>
      <w:pPr>
        <w:ind w:left="8396" w:hanging="149"/>
      </w:pPr>
      <w:rPr>
        <w:rFonts w:hint="default"/>
        <w:lang w:val="ru-RU" w:eastAsia="en-US" w:bidi="ar-SA"/>
      </w:rPr>
    </w:lvl>
  </w:abstractNum>
  <w:abstractNum w:abstractNumId="1">
    <w:nsid w:val="1E821D0E"/>
    <w:multiLevelType w:val="multilevel"/>
    <w:tmpl w:val="2E5CF2C2"/>
    <w:lvl w:ilvl="0">
      <w:start w:val="1"/>
      <w:numFmt w:val="decimal"/>
      <w:lvlText w:val="%1."/>
      <w:lvlJc w:val="left"/>
      <w:pPr>
        <w:ind w:left="4324" w:hanging="26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113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083" w:hanging="1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47" w:hanging="1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1" w:hanging="1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5" w:hanging="1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9" w:hanging="1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3" w:hanging="19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15F"/>
    <w:rsid w:val="00662BEC"/>
    <w:rsid w:val="00DB2C78"/>
    <w:rsid w:val="00EE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2B014-79D5-4A30-A35F-82DBB10E5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3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253" w:firstLine="42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2736</Words>
  <Characters>15600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</dc:creator>
  <cp:lastModifiedBy>Гимназия</cp:lastModifiedBy>
  <cp:revision>2</cp:revision>
  <dcterms:created xsi:type="dcterms:W3CDTF">2024-04-02T12:14:00Z</dcterms:created>
  <dcterms:modified xsi:type="dcterms:W3CDTF">2024-04-02T12:14:00Z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2024-04-02T00:00:00Z</vt:filetime>
  </property>
  <property fmtid="{D5CDD505-2E9C-101B-9397-08002B2CF9AE}" pid="5" name="Producer">
    <vt:lpwstr>Microsoft® Word 2010</vt:lpwstr>
  </property>
</Properties>
</file>